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6C" w:rsidRDefault="0088616C" w:rsidP="0088616C">
      <w:pPr>
        <w:jc w:val="center"/>
        <w:rPr>
          <w:rFonts w:ascii="Arial" w:hAnsi="Arial" w:cs="Arial"/>
          <w:b/>
          <w:sz w:val="20"/>
          <w:szCs w:val="20"/>
        </w:rPr>
      </w:pPr>
    </w:p>
    <w:p w:rsidR="0088616C" w:rsidRDefault="0088616C" w:rsidP="008861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40385" cy="572770"/>
            <wp:effectExtent l="19050" t="0" r="0" b="0"/>
            <wp:docPr id="1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6C" w:rsidRDefault="0088616C" w:rsidP="008861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616C" w:rsidRDefault="0088616C" w:rsidP="008861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8616C" w:rsidRPr="008511D8" w:rsidRDefault="0088616C" w:rsidP="0088616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88616C" w:rsidRDefault="0088616C" w:rsidP="0088616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ПОГРОМСКОГО СЕЛЬСКОГО ПОСЕЛЕНИЯ </w:t>
      </w:r>
    </w:p>
    <w:p w:rsidR="0088616C" w:rsidRPr="008511D8" w:rsidRDefault="0088616C" w:rsidP="0088616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8616C" w:rsidRPr="008511D8" w:rsidRDefault="0088616C" w:rsidP="0088616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8616C" w:rsidRPr="004C5A4E" w:rsidRDefault="0088616C" w:rsidP="0088616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но в л е н и е</w:t>
      </w:r>
    </w:p>
    <w:p w:rsidR="0088616C" w:rsidRDefault="0088616C" w:rsidP="0088616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Погромец</w:t>
      </w:r>
    </w:p>
    <w:p w:rsidR="0088616C" w:rsidRPr="00271EF0" w:rsidRDefault="0088616C" w:rsidP="0088616C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88616C" w:rsidRDefault="0088616C" w:rsidP="0088616C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</w:t>
      </w:r>
      <w:r w:rsidR="001F565A">
        <w:rPr>
          <w:rFonts w:ascii="Arial" w:hAnsi="Arial" w:cs="Arial"/>
          <w:b/>
          <w:sz w:val="18"/>
        </w:rPr>
        <w:t>30</w:t>
      </w:r>
      <w:r>
        <w:rPr>
          <w:rFonts w:ascii="Arial" w:hAnsi="Arial" w:cs="Arial"/>
          <w:b/>
          <w:sz w:val="18"/>
        </w:rPr>
        <w:t xml:space="preserve">   сентября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                   </w:t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113/16</w:t>
      </w:r>
    </w:p>
    <w:p w:rsidR="0088616C" w:rsidRDefault="0088616C" w:rsidP="0088616C">
      <w:pPr>
        <w:jc w:val="both"/>
        <w:rPr>
          <w:rFonts w:ascii="Arial" w:hAnsi="Arial" w:cs="Arial"/>
          <w:b/>
          <w:sz w:val="18"/>
        </w:rPr>
      </w:pPr>
    </w:p>
    <w:p w:rsidR="0088616C" w:rsidRPr="0088616C" w:rsidRDefault="0088616C" w:rsidP="0088616C">
      <w:pPr>
        <w:pStyle w:val="a5"/>
        <w:tabs>
          <w:tab w:val="left" w:pos="2903"/>
          <w:tab w:val="left" w:pos="3978"/>
        </w:tabs>
        <w:spacing w:line="242" w:lineRule="auto"/>
        <w:ind w:left="119" w:right="3196" w:firstLine="6"/>
        <w:jc w:val="both"/>
        <w:rPr>
          <w:b/>
        </w:rPr>
      </w:pPr>
      <w:r w:rsidRPr="0088616C">
        <w:rPr>
          <w:b/>
        </w:rPr>
        <w:t>О назначении общественного обсуждения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проекта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«Об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утверждении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Программы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профилактики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рисков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причинения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вреда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(ущерба) охраняемым законом ценностям в</w:t>
      </w:r>
      <w:r w:rsidRPr="0088616C">
        <w:rPr>
          <w:b/>
          <w:spacing w:val="-67"/>
        </w:rPr>
        <w:t xml:space="preserve"> </w:t>
      </w:r>
      <w:r w:rsidRPr="0088616C">
        <w:rPr>
          <w:b/>
        </w:rPr>
        <w:t>рамках муниципального контроля в сфере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благоустройства</w:t>
      </w:r>
      <w:r w:rsidRPr="0088616C">
        <w:rPr>
          <w:b/>
        </w:rPr>
        <w:tab/>
        <w:t>на</w:t>
      </w:r>
      <w:r w:rsidRPr="0088616C">
        <w:rPr>
          <w:b/>
        </w:rPr>
        <w:tab/>
      </w:r>
      <w:r w:rsidRPr="0088616C">
        <w:rPr>
          <w:b/>
          <w:w w:val="95"/>
        </w:rPr>
        <w:t>территории</w:t>
      </w:r>
      <w:r w:rsidRPr="0088616C">
        <w:rPr>
          <w:b/>
          <w:spacing w:val="-65"/>
          <w:w w:val="95"/>
        </w:rPr>
        <w:t xml:space="preserve"> </w:t>
      </w:r>
      <w:r w:rsidRPr="0088616C">
        <w:rPr>
          <w:b/>
        </w:rPr>
        <w:t>Погромского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сельского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поселения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на</w:t>
      </w:r>
      <w:r w:rsidRPr="0088616C">
        <w:rPr>
          <w:b/>
          <w:spacing w:val="1"/>
        </w:rPr>
        <w:t xml:space="preserve"> </w:t>
      </w:r>
      <w:r w:rsidRPr="0088616C">
        <w:rPr>
          <w:b/>
        </w:rPr>
        <w:t>2025</w:t>
      </w:r>
      <w:r w:rsidRPr="0088616C">
        <w:rPr>
          <w:b/>
          <w:spacing w:val="21"/>
        </w:rPr>
        <w:t xml:space="preserve"> </w:t>
      </w:r>
      <w:r w:rsidRPr="0088616C">
        <w:rPr>
          <w:b/>
        </w:rPr>
        <w:t>год»</w:t>
      </w:r>
    </w:p>
    <w:p w:rsidR="0088616C" w:rsidRDefault="0088616C" w:rsidP="0088616C">
      <w:pPr>
        <w:pStyle w:val="a5"/>
        <w:spacing w:before="88" w:line="319" w:lineRule="exact"/>
        <w:ind w:left="817"/>
        <w:jc w:val="both"/>
        <w:rPr>
          <w:color w:val="0E0E0E"/>
        </w:rPr>
      </w:pPr>
    </w:p>
    <w:p w:rsidR="0088616C" w:rsidRDefault="0088616C" w:rsidP="0088616C">
      <w:pPr>
        <w:pStyle w:val="a5"/>
        <w:spacing w:before="88" w:line="319" w:lineRule="exact"/>
        <w:jc w:val="both"/>
      </w:pPr>
      <w:r>
        <w:rPr>
          <w:color w:val="0E0E0E"/>
        </w:rPr>
        <w:t xml:space="preserve">    В</w:t>
      </w:r>
      <w:r>
        <w:rPr>
          <w:color w:val="0E0E0E"/>
          <w:spacing w:val="11"/>
        </w:rPr>
        <w:t xml:space="preserve"> </w:t>
      </w:r>
      <w:r>
        <w:t xml:space="preserve">соответствии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Федеральным  </w:t>
      </w:r>
      <w:r>
        <w:rPr>
          <w:spacing w:val="40"/>
        </w:rPr>
        <w:t xml:space="preserve"> </w:t>
      </w:r>
      <w:r>
        <w:t xml:space="preserve">законом  </w:t>
      </w:r>
      <w:r>
        <w:rPr>
          <w:spacing w:val="38"/>
        </w:rPr>
        <w:t xml:space="preserve"> </w:t>
      </w:r>
      <w:r>
        <w:t xml:space="preserve">от  </w:t>
      </w:r>
      <w:r>
        <w:rPr>
          <w:spacing w:val="23"/>
        </w:rPr>
        <w:t xml:space="preserve"> </w:t>
      </w:r>
      <w:r>
        <w:t xml:space="preserve">31.07.2020  </w:t>
      </w:r>
      <w:r>
        <w:rPr>
          <w:spacing w:val="40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248-ФЗ</w:t>
      </w:r>
    </w:p>
    <w:p w:rsidR="0088616C" w:rsidRDefault="0088616C" w:rsidP="0088616C">
      <w:pPr>
        <w:pStyle w:val="a5"/>
        <w:ind w:right="159"/>
        <w:jc w:val="both"/>
      </w:pP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Федерации»,</w:t>
      </w:r>
      <w:r>
        <w:rPr>
          <w:spacing w:val="134"/>
        </w:rPr>
        <w:t xml:space="preserve"> </w:t>
      </w:r>
      <w:r>
        <w:t>Федеральным</w:t>
      </w:r>
      <w:r>
        <w:rPr>
          <w:spacing w:val="136"/>
        </w:rPr>
        <w:t xml:space="preserve"> </w:t>
      </w:r>
      <w:r>
        <w:t>законом</w:t>
      </w:r>
      <w:r>
        <w:rPr>
          <w:spacing w:val="129"/>
        </w:rPr>
        <w:t xml:space="preserve"> </w:t>
      </w:r>
      <w:r>
        <w:t>от</w:t>
      </w:r>
      <w:r>
        <w:rPr>
          <w:spacing w:val="121"/>
        </w:rPr>
        <w:t xml:space="preserve"> </w:t>
      </w:r>
      <w:r>
        <w:t>06.10.2003</w:t>
      </w:r>
      <w:r>
        <w:rPr>
          <w:spacing w:val="13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131-ФЗ «Об 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</w:t>
      </w:r>
      <w:r>
        <w:rPr>
          <w:spacing w:val="1"/>
        </w:rPr>
        <w:t xml:space="preserve"> </w:t>
      </w:r>
      <w:r>
        <w:t xml:space="preserve">Федерации»,    </w:t>
      </w:r>
      <w:r>
        <w:rPr>
          <w:spacing w:val="1"/>
        </w:rPr>
        <w:t xml:space="preserve"> </w:t>
      </w:r>
      <w:r>
        <w:t>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 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 вреда (ущерба) охраняемым законом ценностям», 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Погромского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Погромского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 xml:space="preserve">поселения, </w:t>
      </w:r>
      <w:proofErr w:type="spellStart"/>
      <w:proofErr w:type="gramStart"/>
      <w:r w:rsidRPr="001F565A">
        <w:rPr>
          <w:b/>
        </w:rPr>
        <w:t>п</w:t>
      </w:r>
      <w:proofErr w:type="spellEnd"/>
      <w:proofErr w:type="gramEnd"/>
      <w:r w:rsidRPr="001F565A">
        <w:rPr>
          <w:b/>
        </w:rPr>
        <w:t xml:space="preserve"> о с т а </w:t>
      </w:r>
      <w:proofErr w:type="spellStart"/>
      <w:r w:rsidRPr="001F565A">
        <w:rPr>
          <w:b/>
        </w:rPr>
        <w:t>н</w:t>
      </w:r>
      <w:proofErr w:type="spellEnd"/>
      <w:r w:rsidRPr="001F565A">
        <w:rPr>
          <w:b/>
        </w:rPr>
        <w:t xml:space="preserve"> о в л я е т:</w:t>
      </w:r>
    </w:p>
    <w:p w:rsidR="0088616C" w:rsidRDefault="0088616C" w:rsidP="0088616C">
      <w:pPr>
        <w:pStyle w:val="a5"/>
        <w:spacing w:before="7"/>
      </w:pPr>
    </w:p>
    <w:p w:rsidR="0088616C" w:rsidRPr="0088616C" w:rsidRDefault="0088616C" w:rsidP="0088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1.</w:t>
      </w:r>
      <w:r w:rsidR="001F565A">
        <w:rPr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Назначить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общественное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 xml:space="preserve">обсуждение проекта </w:t>
      </w:r>
      <w:r>
        <w:rPr>
          <w:rFonts w:ascii="Times New Roman" w:hAnsi="Times New Roman" w:cs="Times New Roman"/>
          <w:sz w:val="28"/>
        </w:rPr>
        <w:t>«</w:t>
      </w:r>
      <w:r w:rsidRPr="0088616C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8861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616C">
        <w:rPr>
          <w:rFonts w:ascii="Times New Roman" w:eastAsia="Times New Roman" w:hAnsi="Times New Roman" w:cs="Times New Roman"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6C">
        <w:rPr>
          <w:rFonts w:ascii="Times New Roman" w:eastAsia="Times New Roman" w:hAnsi="Times New Roman" w:cs="Times New Roman"/>
          <w:sz w:val="28"/>
          <w:szCs w:val="28"/>
        </w:rPr>
        <w:t>рисков причинения</w:t>
      </w:r>
      <w:r w:rsidRPr="0088616C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Pr="0088616C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при осуществлении</w:t>
      </w:r>
      <w:r w:rsidRPr="0088616C">
        <w:rPr>
          <w:rFonts w:ascii="Times New Roman" w:hAnsi="Times New Roman" w:cs="Times New Roman"/>
          <w:sz w:val="28"/>
          <w:szCs w:val="28"/>
        </w:rPr>
        <w:t xml:space="preserve"> </w:t>
      </w:r>
      <w:r w:rsidRPr="008861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в  сфере </w:t>
      </w:r>
      <w:r w:rsidRPr="0088616C">
        <w:rPr>
          <w:rFonts w:ascii="Times New Roman" w:hAnsi="Times New Roman" w:cs="Times New Roman"/>
          <w:sz w:val="28"/>
          <w:szCs w:val="28"/>
        </w:rPr>
        <w:t xml:space="preserve"> </w:t>
      </w:r>
      <w:r w:rsidRPr="0088616C">
        <w:rPr>
          <w:rFonts w:ascii="Times New Roman" w:eastAsia="Times New Roman" w:hAnsi="Times New Roman" w:cs="Times New Roman"/>
          <w:sz w:val="28"/>
          <w:szCs w:val="28"/>
        </w:rPr>
        <w:t>благоустройства  на  территории Погром</w:t>
      </w:r>
      <w:r w:rsidRPr="0088616C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8616C">
        <w:rPr>
          <w:rFonts w:ascii="Times New Roman" w:eastAsia="Times New Roman" w:hAnsi="Times New Roman" w:cs="Times New Roman"/>
          <w:sz w:val="28"/>
          <w:szCs w:val="28"/>
        </w:rPr>
        <w:t>сельского поселения на 2025 год</w:t>
      </w:r>
      <w:r w:rsidR="001F565A">
        <w:rPr>
          <w:sz w:val="28"/>
        </w:rPr>
        <w:t xml:space="preserve">» </w:t>
      </w:r>
      <w:r w:rsidRPr="0088616C">
        <w:rPr>
          <w:rFonts w:ascii="Times New Roman" w:hAnsi="Times New Roman" w:cs="Times New Roman"/>
          <w:sz w:val="28"/>
        </w:rPr>
        <w:t>(далее</w:t>
      </w:r>
      <w:r w:rsidRPr="0088616C">
        <w:rPr>
          <w:rFonts w:ascii="Times New Roman" w:hAnsi="Times New Roman" w:cs="Times New Roman"/>
          <w:spacing w:val="-3"/>
          <w:sz w:val="28"/>
        </w:rPr>
        <w:t xml:space="preserve"> </w:t>
      </w:r>
      <w:r w:rsidRPr="0088616C">
        <w:rPr>
          <w:rFonts w:ascii="Times New Roman" w:hAnsi="Times New Roman" w:cs="Times New Roman"/>
          <w:w w:val="90"/>
          <w:sz w:val="28"/>
        </w:rPr>
        <w:t xml:space="preserve">— </w:t>
      </w:r>
      <w:r w:rsidRPr="0088616C">
        <w:rPr>
          <w:rFonts w:ascii="Times New Roman" w:hAnsi="Times New Roman" w:cs="Times New Roman"/>
          <w:sz w:val="28"/>
        </w:rPr>
        <w:t>Программа</w:t>
      </w:r>
      <w:r w:rsidRPr="0088616C">
        <w:rPr>
          <w:rFonts w:ascii="Times New Roman" w:hAnsi="Times New Roman" w:cs="Times New Roman"/>
          <w:spacing w:val="10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профилактики</w:t>
      </w:r>
      <w:r w:rsidRPr="0088616C">
        <w:rPr>
          <w:rFonts w:ascii="Times New Roman" w:hAnsi="Times New Roman" w:cs="Times New Roman"/>
          <w:spacing w:val="16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в</w:t>
      </w:r>
      <w:r w:rsidRPr="0088616C">
        <w:rPr>
          <w:rFonts w:ascii="Times New Roman" w:hAnsi="Times New Roman" w:cs="Times New Roman"/>
          <w:spacing w:val="-6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соответствующем</w:t>
      </w:r>
      <w:r w:rsidRPr="0088616C">
        <w:rPr>
          <w:rFonts w:ascii="Times New Roman" w:hAnsi="Times New Roman" w:cs="Times New Roman"/>
          <w:spacing w:val="-2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падеже).</w:t>
      </w:r>
    </w:p>
    <w:p w:rsidR="0088616C" w:rsidRPr="0088616C" w:rsidRDefault="0088616C" w:rsidP="0088616C">
      <w:pPr>
        <w:tabs>
          <w:tab w:val="left" w:pos="1208"/>
        </w:tabs>
        <w:spacing w:before="7" w:line="242" w:lineRule="auto"/>
        <w:ind w:right="178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Pr="0088616C">
        <w:rPr>
          <w:rFonts w:ascii="Times New Roman" w:hAnsi="Times New Roman" w:cs="Times New Roman"/>
          <w:sz w:val="28"/>
        </w:rPr>
        <w:t>2. Утвердить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график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общественного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обсуждения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проекта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Программы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профилактики</w:t>
      </w:r>
      <w:r w:rsidRPr="0088616C">
        <w:rPr>
          <w:rFonts w:ascii="Times New Roman" w:hAnsi="Times New Roman" w:cs="Times New Roman"/>
          <w:spacing w:val="24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согласно</w:t>
      </w:r>
      <w:r w:rsidRPr="0088616C">
        <w:rPr>
          <w:rFonts w:ascii="Times New Roman" w:hAnsi="Times New Roman" w:cs="Times New Roman"/>
          <w:spacing w:val="19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приложению</w:t>
      </w:r>
      <w:r w:rsidRPr="0088616C">
        <w:rPr>
          <w:rFonts w:ascii="Times New Roman" w:hAnsi="Times New Roman" w:cs="Times New Roman"/>
          <w:spacing w:val="38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1.</w:t>
      </w:r>
    </w:p>
    <w:p w:rsidR="0088616C" w:rsidRPr="001F565A" w:rsidRDefault="0088616C" w:rsidP="001F565A">
      <w:pPr>
        <w:tabs>
          <w:tab w:val="left" w:pos="1245"/>
        </w:tabs>
        <w:spacing w:line="242" w:lineRule="auto"/>
        <w:ind w:left="-382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r w:rsidRPr="0088616C">
        <w:rPr>
          <w:rFonts w:ascii="Times New Roman" w:hAnsi="Times New Roman" w:cs="Times New Roman"/>
          <w:sz w:val="28"/>
        </w:rPr>
        <w:t>3.</w:t>
      </w:r>
      <w:r w:rsidR="001F565A">
        <w:rPr>
          <w:rFonts w:ascii="Times New Roman" w:hAnsi="Times New Roman" w:cs="Times New Roman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Определить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срок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проведения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общественного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обсуждения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проекта</w:t>
      </w:r>
      <w:r w:rsidRPr="0088616C">
        <w:rPr>
          <w:rFonts w:ascii="Times New Roman" w:hAnsi="Times New Roman" w:cs="Times New Roman"/>
          <w:spacing w:val="1"/>
          <w:sz w:val="28"/>
        </w:rPr>
        <w:t xml:space="preserve"> </w:t>
      </w:r>
      <w:r w:rsidR="001F565A">
        <w:rPr>
          <w:rFonts w:ascii="Times New Roman" w:hAnsi="Times New Roman" w:cs="Times New Roman"/>
          <w:spacing w:val="1"/>
          <w:sz w:val="28"/>
        </w:rPr>
        <w:t xml:space="preserve">    </w:t>
      </w:r>
      <w:r w:rsidRPr="0088616C">
        <w:rPr>
          <w:rFonts w:ascii="Times New Roman" w:hAnsi="Times New Roman" w:cs="Times New Roman"/>
          <w:sz w:val="28"/>
        </w:rPr>
        <w:t>Программ</w:t>
      </w:r>
      <w:r w:rsidR="001F565A">
        <w:rPr>
          <w:rFonts w:ascii="Times New Roman" w:hAnsi="Times New Roman" w:cs="Times New Roman"/>
          <w:sz w:val="28"/>
        </w:rPr>
        <w:t xml:space="preserve">ы </w:t>
      </w:r>
      <w:r w:rsidRPr="0088616C">
        <w:rPr>
          <w:rFonts w:ascii="Times New Roman" w:hAnsi="Times New Roman" w:cs="Times New Roman"/>
          <w:spacing w:val="13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профилактики:</w:t>
      </w:r>
      <w:r w:rsidRPr="0088616C">
        <w:rPr>
          <w:rFonts w:ascii="Times New Roman" w:hAnsi="Times New Roman" w:cs="Times New Roman"/>
          <w:spacing w:val="20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с 01.10.2024</w:t>
      </w:r>
      <w:r w:rsidRPr="0088616C">
        <w:rPr>
          <w:rFonts w:ascii="Times New Roman" w:hAnsi="Times New Roman" w:cs="Times New Roman"/>
          <w:spacing w:val="28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г.</w:t>
      </w:r>
      <w:r w:rsidRPr="0088616C">
        <w:rPr>
          <w:rFonts w:ascii="Times New Roman" w:hAnsi="Times New Roman" w:cs="Times New Roman"/>
          <w:spacing w:val="2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по</w:t>
      </w:r>
      <w:r w:rsidRPr="0088616C">
        <w:rPr>
          <w:rFonts w:ascii="Times New Roman" w:hAnsi="Times New Roman" w:cs="Times New Roman"/>
          <w:spacing w:val="-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01.11.2024</w:t>
      </w:r>
      <w:r w:rsidRPr="0088616C">
        <w:rPr>
          <w:rFonts w:ascii="Times New Roman" w:hAnsi="Times New Roman" w:cs="Times New Roman"/>
          <w:spacing w:val="21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г.</w:t>
      </w:r>
      <w:r w:rsidRPr="0088616C">
        <w:rPr>
          <w:rFonts w:ascii="Times New Roman" w:hAnsi="Times New Roman" w:cs="Times New Roman"/>
          <w:spacing w:val="-5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до</w:t>
      </w:r>
      <w:r w:rsidRPr="0088616C">
        <w:rPr>
          <w:rFonts w:ascii="Times New Roman" w:hAnsi="Times New Roman" w:cs="Times New Roman"/>
          <w:spacing w:val="3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16.00</w:t>
      </w:r>
      <w:r w:rsidRPr="0088616C">
        <w:rPr>
          <w:rFonts w:ascii="Times New Roman" w:hAnsi="Times New Roman" w:cs="Times New Roman"/>
          <w:spacing w:val="6"/>
          <w:sz w:val="28"/>
        </w:rPr>
        <w:t xml:space="preserve"> </w:t>
      </w:r>
      <w:r w:rsidRPr="0088616C">
        <w:rPr>
          <w:rFonts w:ascii="Times New Roman" w:hAnsi="Times New Roman" w:cs="Times New Roman"/>
          <w:sz w:val="28"/>
        </w:rPr>
        <w:t>ч.</w:t>
      </w:r>
    </w:p>
    <w:p w:rsidR="0088616C" w:rsidRPr="001F565A" w:rsidRDefault="001F565A" w:rsidP="001F565A">
      <w:pPr>
        <w:tabs>
          <w:tab w:val="left" w:pos="1120"/>
        </w:tabs>
        <w:spacing w:after="0" w:line="317" w:lineRule="exact"/>
        <w:ind w:left="555"/>
        <w:rPr>
          <w:rFonts w:ascii="Times New Roman" w:hAnsi="Times New Roman" w:cs="Times New Roman"/>
          <w:sz w:val="28"/>
        </w:rPr>
      </w:pPr>
      <w:r w:rsidRPr="001F565A">
        <w:rPr>
          <w:rFonts w:ascii="Times New Roman" w:hAnsi="Times New Roman" w:cs="Times New Roman"/>
          <w:sz w:val="28"/>
        </w:rPr>
        <w:t xml:space="preserve">4. </w:t>
      </w:r>
      <w:r w:rsidR="0088616C" w:rsidRPr="001F565A">
        <w:rPr>
          <w:rFonts w:ascii="Times New Roman" w:hAnsi="Times New Roman" w:cs="Times New Roman"/>
          <w:sz w:val="28"/>
        </w:rPr>
        <w:t>Приём предложений</w:t>
      </w:r>
      <w:r w:rsidR="0088616C" w:rsidRPr="001F565A">
        <w:rPr>
          <w:rFonts w:ascii="Times New Roman" w:hAnsi="Times New Roman" w:cs="Times New Roman"/>
          <w:spacing w:val="14"/>
          <w:sz w:val="28"/>
        </w:rPr>
        <w:t xml:space="preserve"> </w:t>
      </w:r>
      <w:r w:rsidR="0088616C" w:rsidRPr="001F565A">
        <w:rPr>
          <w:rFonts w:ascii="Times New Roman" w:hAnsi="Times New Roman" w:cs="Times New Roman"/>
          <w:sz w:val="28"/>
        </w:rPr>
        <w:t>к</w:t>
      </w:r>
      <w:r w:rsidR="0088616C" w:rsidRPr="001F565A">
        <w:rPr>
          <w:rFonts w:ascii="Times New Roman" w:hAnsi="Times New Roman" w:cs="Times New Roman"/>
          <w:spacing w:val="-10"/>
          <w:sz w:val="28"/>
        </w:rPr>
        <w:t xml:space="preserve"> </w:t>
      </w:r>
      <w:r w:rsidR="0088616C" w:rsidRPr="001F565A">
        <w:rPr>
          <w:rFonts w:ascii="Times New Roman" w:hAnsi="Times New Roman" w:cs="Times New Roman"/>
          <w:sz w:val="28"/>
        </w:rPr>
        <w:t>проекту</w:t>
      </w:r>
      <w:r w:rsidR="0088616C" w:rsidRPr="001F565A">
        <w:rPr>
          <w:rFonts w:ascii="Times New Roman" w:hAnsi="Times New Roman" w:cs="Times New Roman"/>
          <w:spacing w:val="-3"/>
          <w:sz w:val="28"/>
        </w:rPr>
        <w:t xml:space="preserve"> </w:t>
      </w:r>
      <w:r w:rsidR="0088616C" w:rsidRPr="001F565A">
        <w:rPr>
          <w:rFonts w:ascii="Times New Roman" w:hAnsi="Times New Roman" w:cs="Times New Roman"/>
          <w:sz w:val="28"/>
        </w:rPr>
        <w:t>осуществлять</w:t>
      </w:r>
      <w:r w:rsidR="0088616C" w:rsidRPr="001F565A">
        <w:rPr>
          <w:rFonts w:ascii="Times New Roman" w:hAnsi="Times New Roman" w:cs="Times New Roman"/>
          <w:spacing w:val="4"/>
          <w:sz w:val="28"/>
        </w:rPr>
        <w:t xml:space="preserve"> </w:t>
      </w:r>
      <w:r w:rsidR="0088616C" w:rsidRPr="001F565A">
        <w:rPr>
          <w:rFonts w:ascii="Times New Roman" w:hAnsi="Times New Roman" w:cs="Times New Roman"/>
          <w:sz w:val="28"/>
        </w:rPr>
        <w:t>по</w:t>
      </w:r>
      <w:r w:rsidR="0088616C" w:rsidRPr="001F565A">
        <w:rPr>
          <w:rFonts w:ascii="Times New Roman" w:hAnsi="Times New Roman" w:cs="Times New Roman"/>
          <w:spacing w:val="-14"/>
          <w:sz w:val="28"/>
        </w:rPr>
        <w:t xml:space="preserve"> </w:t>
      </w:r>
      <w:r w:rsidR="0088616C" w:rsidRPr="001F565A">
        <w:rPr>
          <w:rFonts w:ascii="Times New Roman" w:hAnsi="Times New Roman" w:cs="Times New Roman"/>
          <w:sz w:val="28"/>
        </w:rPr>
        <w:t>адресу:</w:t>
      </w:r>
      <w:r>
        <w:rPr>
          <w:rFonts w:ascii="Times New Roman" w:hAnsi="Times New Roman" w:cs="Times New Roman"/>
          <w:sz w:val="28"/>
        </w:rPr>
        <w:t xml:space="preserve"> 309666, </w:t>
      </w:r>
    </w:p>
    <w:p w:rsidR="0088616C" w:rsidRPr="0088616C" w:rsidRDefault="001F565A" w:rsidP="001F565A">
      <w:pPr>
        <w:pStyle w:val="a5"/>
        <w:spacing w:line="319" w:lineRule="exact"/>
        <w:jc w:val="both"/>
      </w:pPr>
      <w:r>
        <w:t>309666</w:t>
      </w:r>
      <w:r w:rsidR="0088616C">
        <w:t>,</w:t>
      </w:r>
      <w:r w:rsidR="0088616C">
        <w:rPr>
          <w:spacing w:val="10"/>
        </w:rPr>
        <w:t xml:space="preserve"> </w:t>
      </w:r>
      <w:r w:rsidR="0088616C">
        <w:t>РФ,</w:t>
      </w:r>
      <w:r w:rsidR="0088616C">
        <w:rPr>
          <w:spacing w:val="74"/>
        </w:rPr>
        <w:t xml:space="preserve"> </w:t>
      </w:r>
      <w:r>
        <w:t xml:space="preserve">Белгородская область, Волоконовский район, </w:t>
      </w:r>
      <w:r w:rsidR="0088616C">
        <w:rPr>
          <w:spacing w:val="98"/>
        </w:rPr>
        <w:t xml:space="preserve"> </w:t>
      </w:r>
      <w:r>
        <w:t>с.Погромец, ул. М.И.Бондаренко, д.81</w:t>
      </w:r>
      <w:r w:rsidR="0088616C">
        <w:t>,</w:t>
      </w:r>
      <w:r w:rsidR="0088616C">
        <w:rPr>
          <w:spacing w:val="96"/>
        </w:rPr>
        <w:t xml:space="preserve"> </w:t>
      </w:r>
      <w:r>
        <w:t>телефон</w:t>
      </w:r>
      <w:r w:rsidR="0088616C" w:rsidRPr="0088616C">
        <w:t>:</w:t>
      </w:r>
      <w:r w:rsidR="0088616C" w:rsidRPr="0088616C">
        <w:rPr>
          <w:spacing w:val="-4"/>
        </w:rPr>
        <w:t xml:space="preserve"> </w:t>
      </w:r>
      <w:r>
        <w:t>8(47235</w:t>
      </w:r>
      <w:r w:rsidR="0088616C" w:rsidRPr="0088616C">
        <w:t>)</w:t>
      </w:r>
      <w:r>
        <w:t>4-66-15</w:t>
      </w:r>
      <w:r w:rsidR="0088616C" w:rsidRPr="0088616C">
        <w:rPr>
          <w:spacing w:val="4"/>
        </w:rPr>
        <w:t xml:space="preserve"> </w:t>
      </w:r>
      <w:r w:rsidR="0088616C" w:rsidRPr="0088616C">
        <w:t xml:space="preserve">, </w:t>
      </w:r>
      <w:proofErr w:type="spellStart"/>
      <w:r w:rsidR="0088616C" w:rsidRPr="0088616C">
        <w:t>e-mail</w:t>
      </w:r>
      <w:proofErr w:type="spellEnd"/>
      <w:r w:rsidR="0088616C" w:rsidRPr="0088616C">
        <w:rPr>
          <w:spacing w:val="2"/>
        </w:rPr>
        <w:t xml:space="preserve"> </w:t>
      </w:r>
      <w:r>
        <w:rPr>
          <w:u w:val="single" w:color="282828"/>
        </w:rPr>
        <w:t>79202069437</w:t>
      </w:r>
      <w:r w:rsidRPr="001F565A">
        <w:rPr>
          <w:u w:val="single" w:color="282828"/>
        </w:rPr>
        <w:t xml:space="preserve">@ </w:t>
      </w:r>
      <w:proofErr w:type="spellStart"/>
      <w:r>
        <w:rPr>
          <w:u w:val="single" w:color="282828"/>
          <w:lang w:val="en-US"/>
        </w:rPr>
        <w:t>yandex</w:t>
      </w:r>
      <w:proofErr w:type="spellEnd"/>
      <w:r w:rsidR="0088616C" w:rsidRPr="0088616C">
        <w:rPr>
          <w:u w:val="single" w:color="282828"/>
        </w:rPr>
        <w:t>.</w:t>
      </w:r>
      <w:proofErr w:type="spellStart"/>
      <w:r w:rsidR="0088616C" w:rsidRPr="0088616C">
        <w:rPr>
          <w:u w:val="single" w:color="282828"/>
        </w:rPr>
        <w:t>ru</w:t>
      </w:r>
      <w:proofErr w:type="spellEnd"/>
    </w:p>
    <w:p w:rsidR="001F565A" w:rsidRDefault="0088616C" w:rsidP="001F565A">
      <w:pPr>
        <w:pStyle w:val="aa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B056F">
        <w:rPr>
          <w:b/>
          <w:sz w:val="28"/>
          <w:szCs w:val="28"/>
        </w:rPr>
        <w:t xml:space="preserve">. </w:t>
      </w:r>
      <w:r w:rsidR="00BA6282">
        <w:rPr>
          <w:sz w:val="28"/>
          <w:szCs w:val="28"/>
        </w:rPr>
        <w:t>Настоящее постановление</w:t>
      </w:r>
      <w:r w:rsidR="001F565A">
        <w:rPr>
          <w:sz w:val="28"/>
          <w:szCs w:val="28"/>
        </w:rPr>
        <w:t xml:space="preserve"> обнародовать в порядке, предусмотренном Уставом Погромского сельского поселения муниципального района «Волоконовский район» и разместить </w:t>
      </w:r>
      <w:r w:rsidR="001F565A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1F565A">
        <w:rPr>
          <w:sz w:val="28"/>
          <w:szCs w:val="28"/>
        </w:rPr>
        <w:t>на официальном сайте органов местного самоуправления Погромского сельского поселения муниципального района «Волоконовский район» Белгородской области в сети «Интернет» (pogromecz-r31.gosweb.gosuslugi.ru).</w:t>
      </w:r>
    </w:p>
    <w:p w:rsidR="0088616C" w:rsidRPr="00BA6282" w:rsidRDefault="0088616C" w:rsidP="0088616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 </w:t>
      </w:r>
      <w:r w:rsidRPr="00FB0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Pr="00FB056F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FB0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F565A" w:rsidRPr="00BA6282" w:rsidRDefault="001F565A" w:rsidP="0088616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F565A" w:rsidRPr="00BA6282" w:rsidRDefault="001F565A" w:rsidP="0088616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F565A" w:rsidRPr="00BA6282" w:rsidRDefault="001F565A" w:rsidP="008861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16C" w:rsidRPr="001F565A" w:rsidRDefault="001F565A" w:rsidP="001F5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65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F565A" w:rsidRPr="001F565A" w:rsidRDefault="001F565A" w:rsidP="001F5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1F565A">
        <w:rPr>
          <w:rFonts w:ascii="Times New Roman" w:hAnsi="Times New Roman" w:cs="Times New Roman"/>
          <w:b/>
          <w:sz w:val="28"/>
          <w:szCs w:val="28"/>
        </w:rPr>
        <w:t>Л.В.Зеленская</w:t>
      </w:r>
      <w:proofErr w:type="spellEnd"/>
    </w:p>
    <w:p w:rsidR="0088616C" w:rsidRDefault="0088616C" w:rsidP="001F565A">
      <w:pPr>
        <w:spacing w:after="0"/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1F565A" w:rsidRDefault="001F565A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 w:rsidP="0088616C">
      <w:pPr>
        <w:pStyle w:val="a5"/>
        <w:spacing w:before="89"/>
        <w:ind w:left="476" w:right="484"/>
        <w:jc w:val="center"/>
      </w:pPr>
      <w:r>
        <w:lastRenderedPageBreak/>
        <w:t xml:space="preserve">                                                                   Приложение </w:t>
      </w:r>
    </w:p>
    <w:p w:rsidR="0088616C" w:rsidRDefault="0088616C" w:rsidP="0088616C">
      <w:pPr>
        <w:pStyle w:val="a5"/>
        <w:ind w:left="476" w:right="484"/>
        <w:jc w:val="center"/>
      </w:pPr>
      <w:r>
        <w:t xml:space="preserve">                                        </w:t>
      </w:r>
      <w:r w:rsidR="001F565A">
        <w:t xml:space="preserve">                </w:t>
      </w:r>
      <w:r>
        <w:t xml:space="preserve">к постановлению администрации     </w:t>
      </w:r>
    </w:p>
    <w:p w:rsidR="0088616C" w:rsidRDefault="0088616C" w:rsidP="0088616C">
      <w:pPr>
        <w:pStyle w:val="a5"/>
        <w:ind w:left="476" w:right="484"/>
        <w:jc w:val="center"/>
      </w:pPr>
      <w:r>
        <w:t xml:space="preserve">                                        </w:t>
      </w:r>
      <w:r w:rsidR="001F565A">
        <w:t xml:space="preserve">                     </w:t>
      </w:r>
      <w:r>
        <w:t>Погромского сельского поселения</w:t>
      </w:r>
    </w:p>
    <w:p w:rsidR="0088616C" w:rsidRDefault="0088616C" w:rsidP="0088616C">
      <w:pPr>
        <w:pStyle w:val="a5"/>
        <w:ind w:left="476" w:right="484"/>
        <w:jc w:val="center"/>
      </w:pPr>
      <w:r>
        <w:t xml:space="preserve">                                    </w:t>
      </w:r>
      <w:r w:rsidR="001F565A">
        <w:t xml:space="preserve">                         </w:t>
      </w:r>
      <w:r>
        <w:t>от 30 сентября 2024 г № 113/16</w:t>
      </w:r>
    </w:p>
    <w:p w:rsidR="0088616C" w:rsidRDefault="0088616C" w:rsidP="0088616C">
      <w:pPr>
        <w:pStyle w:val="a5"/>
        <w:spacing w:before="89"/>
        <w:ind w:left="476" w:right="484"/>
        <w:jc w:val="center"/>
      </w:pPr>
    </w:p>
    <w:p w:rsidR="0088616C" w:rsidRDefault="0088616C" w:rsidP="0088616C">
      <w:pPr>
        <w:pStyle w:val="a5"/>
        <w:spacing w:before="89"/>
        <w:ind w:left="476" w:right="484"/>
        <w:jc w:val="center"/>
      </w:pPr>
    </w:p>
    <w:p w:rsidR="0088616C" w:rsidRPr="001F565A" w:rsidRDefault="0088616C" w:rsidP="0088616C">
      <w:pPr>
        <w:pStyle w:val="a5"/>
        <w:spacing w:before="89"/>
        <w:ind w:left="476" w:right="484"/>
        <w:jc w:val="center"/>
        <w:rPr>
          <w:b/>
        </w:rPr>
      </w:pPr>
      <w:r w:rsidRPr="001F565A">
        <w:rPr>
          <w:b/>
        </w:rPr>
        <w:t>График</w:t>
      </w:r>
    </w:p>
    <w:p w:rsidR="0088616C" w:rsidRPr="001F565A" w:rsidRDefault="0088616C" w:rsidP="0088616C">
      <w:pPr>
        <w:pStyle w:val="a5"/>
        <w:spacing w:before="1"/>
        <w:rPr>
          <w:b/>
          <w:sz w:val="21"/>
        </w:rPr>
      </w:pPr>
    </w:p>
    <w:p w:rsidR="0088616C" w:rsidRPr="001F565A" w:rsidRDefault="0088616C" w:rsidP="0088616C">
      <w:pPr>
        <w:pStyle w:val="a5"/>
        <w:spacing w:before="88" w:line="242" w:lineRule="auto"/>
        <w:ind w:left="476" w:right="491"/>
        <w:jc w:val="center"/>
        <w:rPr>
          <w:b/>
        </w:rPr>
      </w:pPr>
      <w:r w:rsidRPr="001F565A">
        <w:rPr>
          <w:b/>
        </w:rPr>
        <w:t>Проведения</w:t>
      </w:r>
      <w:r w:rsidRPr="001F565A">
        <w:rPr>
          <w:b/>
          <w:spacing w:val="4"/>
        </w:rPr>
        <w:t xml:space="preserve"> </w:t>
      </w:r>
      <w:r w:rsidRPr="001F565A">
        <w:rPr>
          <w:b/>
        </w:rPr>
        <w:t>общественного</w:t>
      </w:r>
      <w:r w:rsidRPr="001F565A">
        <w:rPr>
          <w:b/>
          <w:spacing w:val="12"/>
        </w:rPr>
        <w:t xml:space="preserve"> </w:t>
      </w:r>
      <w:r w:rsidRPr="001F565A">
        <w:rPr>
          <w:b/>
        </w:rPr>
        <w:t>обсуждения</w:t>
      </w:r>
      <w:r w:rsidRPr="001F565A">
        <w:rPr>
          <w:b/>
          <w:spacing w:val="-4"/>
        </w:rPr>
        <w:t xml:space="preserve"> </w:t>
      </w:r>
      <w:r w:rsidRPr="001F565A">
        <w:rPr>
          <w:b/>
        </w:rPr>
        <w:t>проекта</w:t>
      </w:r>
      <w:r w:rsidRPr="001F565A">
        <w:rPr>
          <w:b/>
          <w:spacing w:val="1"/>
        </w:rPr>
        <w:t xml:space="preserve"> </w:t>
      </w:r>
      <w:r w:rsidRPr="001F565A">
        <w:rPr>
          <w:b/>
        </w:rPr>
        <w:t>«Об утверждении Программы</w:t>
      </w:r>
      <w:r w:rsidRPr="001F565A">
        <w:rPr>
          <w:b/>
          <w:spacing w:val="1"/>
        </w:rPr>
        <w:t xml:space="preserve"> </w:t>
      </w:r>
      <w:r w:rsidRPr="001F565A">
        <w:rPr>
          <w:b/>
        </w:rPr>
        <w:t>профилактики</w:t>
      </w:r>
      <w:r w:rsidRPr="001F565A">
        <w:rPr>
          <w:b/>
          <w:spacing w:val="1"/>
        </w:rPr>
        <w:t xml:space="preserve"> </w:t>
      </w:r>
      <w:r w:rsidRPr="001F565A">
        <w:rPr>
          <w:b/>
        </w:rPr>
        <w:t>рисков причинения вреда (ущерба) охраняемым законом</w:t>
      </w:r>
      <w:r w:rsidRPr="001F565A">
        <w:rPr>
          <w:b/>
          <w:spacing w:val="1"/>
        </w:rPr>
        <w:t xml:space="preserve"> </w:t>
      </w:r>
      <w:r w:rsidRPr="001F565A">
        <w:rPr>
          <w:b/>
        </w:rPr>
        <w:t>ценностям в рамках муниципального контроля в сфере благоустройства на</w:t>
      </w:r>
      <w:r w:rsidRPr="001F565A">
        <w:rPr>
          <w:b/>
          <w:spacing w:val="1"/>
        </w:rPr>
        <w:t xml:space="preserve"> </w:t>
      </w:r>
      <w:r w:rsidRPr="001F565A">
        <w:rPr>
          <w:b/>
        </w:rPr>
        <w:t>территории</w:t>
      </w:r>
      <w:r w:rsidRPr="001F565A">
        <w:rPr>
          <w:b/>
          <w:spacing w:val="27"/>
        </w:rPr>
        <w:t xml:space="preserve"> </w:t>
      </w:r>
      <w:r w:rsidR="001F565A" w:rsidRPr="001F565A">
        <w:rPr>
          <w:b/>
        </w:rPr>
        <w:t>Погром</w:t>
      </w:r>
      <w:r w:rsidRPr="001F565A">
        <w:rPr>
          <w:b/>
        </w:rPr>
        <w:t>ского</w:t>
      </w:r>
      <w:r w:rsidRPr="001F565A">
        <w:rPr>
          <w:b/>
          <w:spacing w:val="-2"/>
        </w:rPr>
        <w:t xml:space="preserve"> </w:t>
      </w:r>
      <w:r w:rsidRPr="001F565A">
        <w:rPr>
          <w:b/>
        </w:rPr>
        <w:t>сельского</w:t>
      </w:r>
      <w:r w:rsidRPr="001F565A">
        <w:rPr>
          <w:b/>
          <w:spacing w:val="10"/>
        </w:rPr>
        <w:t xml:space="preserve"> </w:t>
      </w:r>
      <w:r w:rsidRPr="001F565A">
        <w:rPr>
          <w:b/>
        </w:rPr>
        <w:t>поселения</w:t>
      </w:r>
      <w:r w:rsidRPr="001F565A">
        <w:rPr>
          <w:b/>
          <w:spacing w:val="19"/>
        </w:rPr>
        <w:t xml:space="preserve"> </w:t>
      </w:r>
      <w:r w:rsidRPr="001F565A">
        <w:rPr>
          <w:b/>
        </w:rPr>
        <w:t>на 2025</w:t>
      </w:r>
      <w:r w:rsidRPr="001F565A">
        <w:rPr>
          <w:b/>
          <w:spacing w:val="11"/>
        </w:rPr>
        <w:t xml:space="preserve"> </w:t>
      </w:r>
      <w:r w:rsidRPr="001F565A">
        <w:rPr>
          <w:b/>
        </w:rPr>
        <w:t>год»</w:t>
      </w:r>
    </w:p>
    <w:p w:rsidR="0088616C" w:rsidRDefault="0088616C" w:rsidP="0088616C">
      <w:pPr>
        <w:pStyle w:val="a5"/>
        <w:rPr>
          <w:sz w:val="20"/>
        </w:rPr>
      </w:pPr>
    </w:p>
    <w:p w:rsidR="0088616C" w:rsidRDefault="0088616C" w:rsidP="0088616C">
      <w:pPr>
        <w:pStyle w:val="a5"/>
        <w:rPr>
          <w:sz w:val="20"/>
        </w:rPr>
      </w:pPr>
    </w:p>
    <w:p w:rsidR="0088616C" w:rsidRDefault="0088616C" w:rsidP="0088616C">
      <w:pPr>
        <w:pStyle w:val="a5"/>
        <w:rPr>
          <w:sz w:val="20"/>
        </w:rPr>
      </w:pPr>
    </w:p>
    <w:p w:rsidR="0088616C" w:rsidRDefault="0088616C" w:rsidP="0088616C">
      <w:pPr>
        <w:pStyle w:val="a5"/>
        <w:spacing w:before="9" w:after="1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68"/>
        <w:gridCol w:w="7013"/>
        <w:gridCol w:w="2069"/>
      </w:tblGrid>
      <w:tr w:rsidR="0088616C" w:rsidTr="002B0388">
        <w:trPr>
          <w:trHeight w:val="652"/>
        </w:trPr>
        <w:tc>
          <w:tcPr>
            <w:tcW w:w="768" w:type="dxa"/>
          </w:tcPr>
          <w:p w:rsidR="0088616C" w:rsidRPr="0088616C" w:rsidRDefault="0088616C" w:rsidP="002B0388">
            <w:pPr>
              <w:pStyle w:val="TableParagraph"/>
              <w:spacing w:before="3"/>
              <w:ind w:left="0"/>
              <w:rPr>
                <w:sz w:val="3"/>
                <w:lang w:val="ru-RU"/>
              </w:rPr>
            </w:pPr>
          </w:p>
          <w:p w:rsidR="0088616C" w:rsidRDefault="0088616C" w:rsidP="002B0388">
            <w:pPr>
              <w:pStyle w:val="TableParagraph"/>
              <w:spacing w:line="177" w:lineRule="exact"/>
              <w:ind w:left="294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4112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</w:tcPr>
          <w:p w:rsidR="0088616C" w:rsidRDefault="0088616C" w:rsidP="002B0388">
            <w:pPr>
              <w:pStyle w:val="TableParagraph"/>
              <w:spacing w:line="310" w:lineRule="exact"/>
              <w:ind w:left="2673" w:right="26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2069" w:type="dxa"/>
          </w:tcPr>
          <w:p w:rsidR="0088616C" w:rsidRDefault="0088616C" w:rsidP="002B0388">
            <w:pPr>
              <w:pStyle w:val="TableParagraph"/>
              <w:spacing w:line="314" w:lineRule="exact"/>
              <w:ind w:left="206" w:right="2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</w:p>
          <w:p w:rsidR="0088616C" w:rsidRDefault="0088616C" w:rsidP="002B0388">
            <w:pPr>
              <w:pStyle w:val="TableParagraph"/>
              <w:spacing w:line="318" w:lineRule="exact"/>
              <w:ind w:left="210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</w:tr>
      <w:tr w:rsidR="0088616C" w:rsidTr="002B0388">
        <w:trPr>
          <w:trHeight w:val="1088"/>
        </w:trPr>
        <w:tc>
          <w:tcPr>
            <w:tcW w:w="768" w:type="dxa"/>
          </w:tcPr>
          <w:p w:rsidR="0088616C" w:rsidRDefault="0088616C" w:rsidP="002B0388">
            <w:pPr>
              <w:pStyle w:val="TableParagraph"/>
              <w:spacing w:line="257" w:lineRule="exact"/>
              <w:ind w:left="14"/>
              <w:jc w:val="center"/>
              <w:rPr>
                <w:sz w:val="28"/>
              </w:rPr>
            </w:pPr>
            <w:r>
              <w:rPr>
                <w:w w:val="77"/>
                <w:sz w:val="28"/>
              </w:rPr>
              <w:t>1</w:t>
            </w:r>
          </w:p>
        </w:tc>
        <w:tc>
          <w:tcPr>
            <w:tcW w:w="7013" w:type="dxa"/>
          </w:tcPr>
          <w:p w:rsidR="0088616C" w:rsidRPr="0088616C" w:rsidRDefault="0088616C" w:rsidP="001F565A">
            <w:pPr>
              <w:pStyle w:val="TableParagraph"/>
              <w:spacing w:line="295" w:lineRule="exact"/>
              <w:ind w:left="122"/>
              <w:rPr>
                <w:sz w:val="28"/>
                <w:lang w:val="ru-RU"/>
              </w:rPr>
            </w:pPr>
            <w:r w:rsidRPr="0088616C">
              <w:rPr>
                <w:sz w:val="28"/>
                <w:lang w:val="ru-RU"/>
              </w:rPr>
              <w:t>Размещение</w:t>
            </w:r>
            <w:r w:rsidRPr="0088616C">
              <w:rPr>
                <w:spacing w:val="1"/>
                <w:sz w:val="28"/>
                <w:lang w:val="ru-RU"/>
              </w:rPr>
              <w:t xml:space="preserve"> </w:t>
            </w:r>
            <w:r w:rsidRPr="0088616C">
              <w:rPr>
                <w:sz w:val="28"/>
                <w:lang w:val="ru-RU"/>
              </w:rPr>
              <w:t>на</w:t>
            </w:r>
            <w:r w:rsidRPr="0088616C">
              <w:rPr>
                <w:spacing w:val="-12"/>
                <w:sz w:val="28"/>
                <w:lang w:val="ru-RU"/>
              </w:rPr>
              <w:t xml:space="preserve"> </w:t>
            </w:r>
            <w:r w:rsidRPr="0088616C">
              <w:rPr>
                <w:sz w:val="28"/>
                <w:lang w:val="ru-RU"/>
              </w:rPr>
              <w:t>официальном</w:t>
            </w:r>
            <w:r w:rsidRPr="0088616C">
              <w:rPr>
                <w:spacing w:val="8"/>
                <w:sz w:val="28"/>
                <w:lang w:val="ru-RU"/>
              </w:rPr>
              <w:t xml:space="preserve"> </w:t>
            </w:r>
            <w:r w:rsidRPr="0088616C">
              <w:rPr>
                <w:sz w:val="28"/>
                <w:lang w:val="ru-RU"/>
              </w:rPr>
              <w:t>сайте</w:t>
            </w:r>
            <w:r w:rsidR="001F565A" w:rsidRPr="001F56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F565A">
              <w:rPr>
                <w:sz w:val="28"/>
                <w:szCs w:val="28"/>
              </w:rPr>
              <w:t>pogromecz</w:t>
            </w:r>
            <w:proofErr w:type="spellEnd"/>
            <w:r w:rsidR="001F565A" w:rsidRPr="001F565A">
              <w:rPr>
                <w:sz w:val="28"/>
                <w:szCs w:val="28"/>
                <w:lang w:val="ru-RU"/>
              </w:rPr>
              <w:t>-</w:t>
            </w:r>
            <w:r w:rsidR="001F565A">
              <w:rPr>
                <w:sz w:val="28"/>
                <w:szCs w:val="28"/>
              </w:rPr>
              <w:t>r</w:t>
            </w:r>
            <w:r w:rsidR="001F565A" w:rsidRPr="001F565A">
              <w:rPr>
                <w:sz w:val="28"/>
                <w:szCs w:val="28"/>
                <w:lang w:val="ru-RU"/>
              </w:rPr>
              <w:t>31.</w:t>
            </w:r>
            <w:proofErr w:type="spellStart"/>
            <w:r w:rsidR="001F565A">
              <w:rPr>
                <w:sz w:val="28"/>
                <w:szCs w:val="28"/>
              </w:rPr>
              <w:t>gosweb</w:t>
            </w:r>
            <w:proofErr w:type="spellEnd"/>
            <w:r w:rsidR="001F565A" w:rsidRPr="001F565A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1F565A">
              <w:rPr>
                <w:sz w:val="28"/>
                <w:szCs w:val="28"/>
              </w:rPr>
              <w:t>gosuslugi</w:t>
            </w:r>
            <w:proofErr w:type="spellEnd"/>
            <w:r w:rsidR="001F565A" w:rsidRPr="001F565A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1F565A">
              <w:rPr>
                <w:sz w:val="28"/>
                <w:szCs w:val="28"/>
              </w:rPr>
              <w:t>ru</w:t>
            </w:r>
            <w:proofErr w:type="spellEnd"/>
            <w:r w:rsidR="001F565A">
              <w:rPr>
                <w:sz w:val="28"/>
                <w:lang w:val="ru-RU"/>
              </w:rPr>
              <w:t xml:space="preserve">   </w:t>
            </w:r>
            <w:r w:rsidRPr="0088616C">
              <w:rPr>
                <w:sz w:val="28"/>
                <w:lang w:val="ru-RU"/>
              </w:rPr>
              <w:t>проекта</w:t>
            </w:r>
            <w:r w:rsidRPr="0088616C">
              <w:rPr>
                <w:spacing w:val="-67"/>
                <w:sz w:val="28"/>
                <w:lang w:val="ru-RU"/>
              </w:rPr>
              <w:t xml:space="preserve"> </w:t>
            </w:r>
            <w:r w:rsidRPr="0088616C">
              <w:rPr>
                <w:sz w:val="28"/>
                <w:lang w:val="ru-RU"/>
              </w:rPr>
              <w:t>Программы</w:t>
            </w:r>
            <w:r w:rsidRPr="0088616C">
              <w:rPr>
                <w:spacing w:val="24"/>
                <w:sz w:val="28"/>
                <w:lang w:val="ru-RU"/>
              </w:rPr>
              <w:t xml:space="preserve"> </w:t>
            </w:r>
            <w:r w:rsidRPr="0088616C">
              <w:rPr>
                <w:sz w:val="28"/>
                <w:lang w:val="ru-RU"/>
              </w:rPr>
              <w:t>профилактики</w:t>
            </w:r>
          </w:p>
        </w:tc>
        <w:tc>
          <w:tcPr>
            <w:tcW w:w="2069" w:type="dxa"/>
          </w:tcPr>
          <w:p w:rsidR="0088616C" w:rsidRDefault="0088616C" w:rsidP="002B0388">
            <w:pPr>
              <w:pStyle w:val="TableParagraph"/>
              <w:spacing w:line="295" w:lineRule="exact"/>
              <w:ind w:left="204" w:right="205"/>
              <w:jc w:val="center"/>
              <w:rPr>
                <w:sz w:val="28"/>
              </w:rPr>
            </w:pPr>
            <w:r>
              <w:rPr>
                <w:sz w:val="28"/>
              </w:rPr>
              <w:t>01.10.2024</w:t>
            </w:r>
          </w:p>
        </w:tc>
      </w:tr>
      <w:tr w:rsidR="0088616C" w:rsidTr="002B0388">
        <w:trPr>
          <w:trHeight w:val="1074"/>
        </w:trPr>
        <w:tc>
          <w:tcPr>
            <w:tcW w:w="768" w:type="dxa"/>
          </w:tcPr>
          <w:p w:rsidR="0088616C" w:rsidRDefault="0088616C" w:rsidP="002B0388">
            <w:pPr>
              <w:pStyle w:val="TableParagraph"/>
              <w:spacing w:line="262" w:lineRule="exact"/>
              <w:ind w:left="44"/>
              <w:jc w:val="center"/>
              <w:rPr>
                <w:sz w:val="28"/>
              </w:rPr>
            </w:pPr>
            <w:r>
              <w:rPr>
                <w:w w:val="88"/>
                <w:sz w:val="28"/>
              </w:rPr>
              <w:t>2</w:t>
            </w:r>
          </w:p>
        </w:tc>
        <w:tc>
          <w:tcPr>
            <w:tcW w:w="7013" w:type="dxa"/>
          </w:tcPr>
          <w:p w:rsidR="0088616C" w:rsidRPr="0088616C" w:rsidRDefault="0088616C" w:rsidP="002B0388">
            <w:pPr>
              <w:pStyle w:val="TableParagraph"/>
              <w:tabs>
                <w:tab w:val="left" w:pos="1344"/>
                <w:tab w:val="left" w:pos="3379"/>
                <w:tab w:val="left" w:pos="5242"/>
                <w:tab w:val="left" w:pos="5962"/>
              </w:tabs>
              <w:spacing w:line="300" w:lineRule="exact"/>
              <w:rPr>
                <w:sz w:val="28"/>
                <w:lang w:val="ru-RU"/>
              </w:rPr>
            </w:pPr>
            <w:r w:rsidRPr="0088616C">
              <w:rPr>
                <w:sz w:val="28"/>
                <w:lang w:val="ru-RU"/>
              </w:rPr>
              <w:t>Приём</w:t>
            </w:r>
            <w:r w:rsidRPr="0088616C">
              <w:rPr>
                <w:sz w:val="28"/>
                <w:lang w:val="ru-RU"/>
              </w:rPr>
              <w:tab/>
              <w:t>предложений</w:t>
            </w:r>
            <w:r w:rsidRPr="0088616C">
              <w:rPr>
                <w:sz w:val="28"/>
                <w:lang w:val="ru-RU"/>
              </w:rPr>
              <w:tab/>
              <w:t>(замечаний)</w:t>
            </w:r>
            <w:r w:rsidRPr="0088616C">
              <w:rPr>
                <w:sz w:val="28"/>
                <w:lang w:val="ru-RU"/>
              </w:rPr>
              <w:tab/>
              <w:t>по</w:t>
            </w:r>
            <w:r w:rsidRPr="0088616C">
              <w:rPr>
                <w:sz w:val="28"/>
                <w:lang w:val="ru-RU"/>
              </w:rPr>
              <w:tab/>
              <w:t>проекту</w:t>
            </w:r>
          </w:p>
          <w:p w:rsidR="0088616C" w:rsidRPr="0088616C" w:rsidRDefault="0088616C" w:rsidP="002B0388">
            <w:pPr>
              <w:pStyle w:val="TableParagraph"/>
              <w:ind w:left="121"/>
              <w:rPr>
                <w:sz w:val="28"/>
                <w:lang w:val="ru-RU"/>
              </w:rPr>
            </w:pPr>
            <w:r w:rsidRPr="0088616C">
              <w:rPr>
                <w:spacing w:val="-1"/>
                <w:sz w:val="28"/>
                <w:lang w:val="ru-RU"/>
              </w:rPr>
              <w:t>Программы</w:t>
            </w:r>
            <w:r w:rsidRPr="0088616C">
              <w:rPr>
                <w:spacing w:val="3"/>
                <w:sz w:val="28"/>
                <w:lang w:val="ru-RU"/>
              </w:rPr>
              <w:t xml:space="preserve"> </w:t>
            </w:r>
            <w:r w:rsidRPr="0088616C">
              <w:rPr>
                <w:spacing w:val="-1"/>
                <w:sz w:val="28"/>
                <w:lang w:val="ru-RU"/>
              </w:rPr>
              <w:t>профилактики</w:t>
            </w:r>
          </w:p>
        </w:tc>
        <w:tc>
          <w:tcPr>
            <w:tcW w:w="2069" w:type="dxa"/>
          </w:tcPr>
          <w:p w:rsidR="0088616C" w:rsidRDefault="0088616C" w:rsidP="002B0388">
            <w:pPr>
              <w:pStyle w:val="TableParagraph"/>
              <w:spacing w:line="300" w:lineRule="exact"/>
              <w:ind w:left="210" w:right="2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31.10.2024</w:t>
            </w:r>
          </w:p>
        </w:tc>
      </w:tr>
      <w:tr w:rsidR="0088616C" w:rsidTr="002B0388">
        <w:trPr>
          <w:trHeight w:val="1295"/>
        </w:trPr>
        <w:tc>
          <w:tcPr>
            <w:tcW w:w="768" w:type="dxa"/>
          </w:tcPr>
          <w:p w:rsidR="0088616C" w:rsidRDefault="0088616C" w:rsidP="002B0388">
            <w:pPr>
              <w:pStyle w:val="TableParagraph"/>
              <w:spacing w:line="267" w:lineRule="exact"/>
              <w:ind w:left="4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4</w:t>
            </w:r>
          </w:p>
        </w:tc>
        <w:tc>
          <w:tcPr>
            <w:tcW w:w="7013" w:type="dxa"/>
          </w:tcPr>
          <w:p w:rsidR="0088616C" w:rsidRPr="0088616C" w:rsidRDefault="0088616C" w:rsidP="002B0388">
            <w:pPr>
              <w:pStyle w:val="TableParagraph"/>
              <w:tabs>
                <w:tab w:val="left" w:pos="1978"/>
                <w:tab w:val="left" w:pos="3327"/>
                <w:tab w:val="left" w:pos="5104"/>
                <w:tab w:val="left" w:pos="5559"/>
              </w:tabs>
              <w:spacing w:line="305" w:lineRule="exact"/>
              <w:ind w:left="122"/>
              <w:rPr>
                <w:sz w:val="28"/>
                <w:lang w:val="ru-RU"/>
              </w:rPr>
            </w:pPr>
            <w:r w:rsidRPr="0088616C">
              <w:rPr>
                <w:sz w:val="28"/>
                <w:lang w:val="ru-RU"/>
              </w:rPr>
              <w:t>Рассмотрение</w:t>
            </w:r>
            <w:r w:rsidRPr="0088616C">
              <w:rPr>
                <w:sz w:val="28"/>
                <w:lang w:val="ru-RU"/>
              </w:rPr>
              <w:tab/>
              <w:t>и</w:t>
            </w:r>
            <w:r w:rsidRPr="0088616C">
              <w:rPr>
                <w:spacing w:val="110"/>
                <w:sz w:val="28"/>
                <w:lang w:val="ru-RU"/>
              </w:rPr>
              <w:t xml:space="preserve"> </w:t>
            </w:r>
            <w:r w:rsidRPr="0088616C">
              <w:rPr>
                <w:sz w:val="28"/>
                <w:lang w:val="ru-RU"/>
              </w:rPr>
              <w:t>оценка</w:t>
            </w:r>
            <w:r w:rsidRPr="0088616C">
              <w:rPr>
                <w:sz w:val="28"/>
                <w:lang w:val="ru-RU"/>
              </w:rPr>
              <w:tab/>
            </w:r>
            <w:r w:rsidR="001F565A">
              <w:rPr>
                <w:sz w:val="28"/>
                <w:lang w:val="ru-RU"/>
              </w:rPr>
              <w:t>предложений</w:t>
            </w:r>
            <w:r w:rsidR="001F565A">
              <w:rPr>
                <w:sz w:val="28"/>
                <w:lang w:val="ru-RU"/>
              </w:rPr>
              <w:tab/>
              <w:t>от</w:t>
            </w:r>
            <w:r w:rsidR="001F565A">
              <w:rPr>
                <w:sz w:val="28"/>
                <w:lang w:val="ru-RU"/>
              </w:rPr>
              <w:tab/>
              <w:t>участник</w:t>
            </w:r>
            <w:r w:rsidRPr="0088616C">
              <w:rPr>
                <w:sz w:val="28"/>
                <w:lang w:val="ru-RU"/>
              </w:rPr>
              <w:t>ов</w:t>
            </w:r>
          </w:p>
          <w:p w:rsidR="0088616C" w:rsidRPr="0088616C" w:rsidRDefault="0088616C" w:rsidP="002B0388">
            <w:pPr>
              <w:pStyle w:val="TableParagraph"/>
              <w:tabs>
                <w:tab w:val="left" w:pos="2353"/>
                <w:tab w:val="left" w:pos="4181"/>
                <w:tab w:val="left" w:pos="5507"/>
              </w:tabs>
              <w:spacing w:before="4" w:line="242" w:lineRule="auto"/>
              <w:ind w:left="130" w:right="113" w:hanging="4"/>
              <w:rPr>
                <w:sz w:val="28"/>
                <w:lang w:val="ru-RU"/>
              </w:rPr>
            </w:pPr>
            <w:r w:rsidRPr="0088616C">
              <w:rPr>
                <w:sz w:val="28"/>
                <w:lang w:val="ru-RU"/>
              </w:rPr>
              <w:t>общественного</w:t>
            </w:r>
            <w:r w:rsidRPr="0088616C">
              <w:rPr>
                <w:sz w:val="28"/>
                <w:lang w:val="ru-RU"/>
              </w:rPr>
              <w:tab/>
              <w:t>обсуждения</w:t>
            </w:r>
            <w:r w:rsidRPr="0088616C">
              <w:rPr>
                <w:sz w:val="28"/>
                <w:lang w:val="ru-RU"/>
              </w:rPr>
              <w:tab/>
              <w:t>проекта</w:t>
            </w:r>
            <w:r w:rsidRPr="0088616C">
              <w:rPr>
                <w:sz w:val="28"/>
                <w:lang w:val="ru-RU"/>
              </w:rPr>
              <w:tab/>
            </w:r>
            <w:r w:rsidRPr="0088616C">
              <w:rPr>
                <w:w w:val="95"/>
                <w:sz w:val="28"/>
                <w:lang w:val="ru-RU"/>
              </w:rPr>
              <w:t>Программы</w:t>
            </w:r>
            <w:r w:rsidRPr="0088616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88616C">
              <w:rPr>
                <w:sz w:val="28"/>
                <w:lang w:val="ru-RU"/>
              </w:rPr>
              <w:t>профилактики</w:t>
            </w:r>
          </w:p>
        </w:tc>
        <w:tc>
          <w:tcPr>
            <w:tcW w:w="2069" w:type="dxa"/>
          </w:tcPr>
          <w:p w:rsidR="0088616C" w:rsidRDefault="0088616C" w:rsidP="002B0388">
            <w:pPr>
              <w:pStyle w:val="TableParagraph"/>
              <w:spacing w:line="305" w:lineRule="exact"/>
              <w:ind w:lef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01.11.2024</w:t>
            </w:r>
          </w:p>
          <w:p w:rsidR="0088616C" w:rsidRDefault="0088616C" w:rsidP="002B0388">
            <w:pPr>
              <w:pStyle w:val="TableParagraph"/>
              <w:spacing w:before="4"/>
              <w:ind w:left="238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01.12.2024</w:t>
            </w:r>
          </w:p>
        </w:tc>
      </w:tr>
    </w:tbl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Default="0088616C">
      <w:pPr>
        <w:rPr>
          <w:rFonts w:ascii="Times New Roman" w:hAnsi="Times New Roman" w:cs="Times New Roman"/>
        </w:rPr>
      </w:pPr>
    </w:p>
    <w:p w:rsidR="0088616C" w:rsidRPr="0088616C" w:rsidRDefault="0088616C">
      <w:pPr>
        <w:rPr>
          <w:rFonts w:ascii="Times New Roman" w:hAnsi="Times New Roman" w:cs="Times New Roman"/>
        </w:rPr>
      </w:pPr>
    </w:p>
    <w:sectPr w:rsidR="0088616C" w:rsidRPr="0088616C" w:rsidSect="007D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79E"/>
    <w:multiLevelType w:val="hybridMultilevel"/>
    <w:tmpl w:val="713ECC38"/>
    <w:lvl w:ilvl="0" w:tplc="A9861D04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C5A3B61"/>
    <w:multiLevelType w:val="hybridMultilevel"/>
    <w:tmpl w:val="E6F49A12"/>
    <w:lvl w:ilvl="0" w:tplc="FED61BA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21DB5"/>
    <w:multiLevelType w:val="hybridMultilevel"/>
    <w:tmpl w:val="1F623F82"/>
    <w:lvl w:ilvl="0" w:tplc="4670A3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C2198F"/>
    <w:multiLevelType w:val="hybridMultilevel"/>
    <w:tmpl w:val="16D0A160"/>
    <w:lvl w:ilvl="0" w:tplc="81E6E7BE">
      <w:start w:val="1"/>
      <w:numFmt w:val="decimal"/>
      <w:lvlText w:val="%1."/>
      <w:lvlJc w:val="left"/>
      <w:pPr>
        <w:ind w:left="121" w:hanging="503"/>
        <w:jc w:val="righ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F000DEAE">
      <w:numFmt w:val="bullet"/>
      <w:lvlText w:val="•"/>
      <w:lvlJc w:val="left"/>
      <w:pPr>
        <w:ind w:left="1097" w:hanging="503"/>
      </w:pPr>
      <w:rPr>
        <w:rFonts w:hint="default"/>
        <w:lang w:val="ru-RU" w:eastAsia="en-US" w:bidi="ar-SA"/>
      </w:rPr>
    </w:lvl>
    <w:lvl w:ilvl="2" w:tplc="3CCE0F98">
      <w:numFmt w:val="bullet"/>
      <w:lvlText w:val="•"/>
      <w:lvlJc w:val="left"/>
      <w:pPr>
        <w:ind w:left="2075" w:hanging="503"/>
      </w:pPr>
      <w:rPr>
        <w:rFonts w:hint="default"/>
        <w:lang w:val="ru-RU" w:eastAsia="en-US" w:bidi="ar-SA"/>
      </w:rPr>
    </w:lvl>
    <w:lvl w:ilvl="3" w:tplc="A3687B4A">
      <w:numFmt w:val="bullet"/>
      <w:lvlText w:val="•"/>
      <w:lvlJc w:val="left"/>
      <w:pPr>
        <w:ind w:left="3053" w:hanging="503"/>
      </w:pPr>
      <w:rPr>
        <w:rFonts w:hint="default"/>
        <w:lang w:val="ru-RU" w:eastAsia="en-US" w:bidi="ar-SA"/>
      </w:rPr>
    </w:lvl>
    <w:lvl w:ilvl="4" w:tplc="486228E4">
      <w:numFmt w:val="bullet"/>
      <w:lvlText w:val="•"/>
      <w:lvlJc w:val="left"/>
      <w:pPr>
        <w:ind w:left="4031" w:hanging="503"/>
      </w:pPr>
      <w:rPr>
        <w:rFonts w:hint="default"/>
        <w:lang w:val="ru-RU" w:eastAsia="en-US" w:bidi="ar-SA"/>
      </w:rPr>
    </w:lvl>
    <w:lvl w:ilvl="5" w:tplc="18583794">
      <w:numFmt w:val="bullet"/>
      <w:lvlText w:val="•"/>
      <w:lvlJc w:val="left"/>
      <w:pPr>
        <w:ind w:left="5009" w:hanging="503"/>
      </w:pPr>
      <w:rPr>
        <w:rFonts w:hint="default"/>
        <w:lang w:val="ru-RU" w:eastAsia="en-US" w:bidi="ar-SA"/>
      </w:rPr>
    </w:lvl>
    <w:lvl w:ilvl="6" w:tplc="9FF4C51C">
      <w:numFmt w:val="bullet"/>
      <w:lvlText w:val="•"/>
      <w:lvlJc w:val="left"/>
      <w:pPr>
        <w:ind w:left="5987" w:hanging="503"/>
      </w:pPr>
      <w:rPr>
        <w:rFonts w:hint="default"/>
        <w:lang w:val="ru-RU" w:eastAsia="en-US" w:bidi="ar-SA"/>
      </w:rPr>
    </w:lvl>
    <w:lvl w:ilvl="7" w:tplc="76BA298C">
      <w:numFmt w:val="bullet"/>
      <w:lvlText w:val="•"/>
      <w:lvlJc w:val="left"/>
      <w:pPr>
        <w:ind w:left="6965" w:hanging="503"/>
      </w:pPr>
      <w:rPr>
        <w:rFonts w:hint="default"/>
        <w:lang w:val="ru-RU" w:eastAsia="en-US" w:bidi="ar-SA"/>
      </w:rPr>
    </w:lvl>
    <w:lvl w:ilvl="8" w:tplc="4EF8D252">
      <w:numFmt w:val="bullet"/>
      <w:lvlText w:val="•"/>
      <w:lvlJc w:val="left"/>
      <w:pPr>
        <w:ind w:left="7943" w:hanging="5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616C"/>
    <w:rsid w:val="001F565A"/>
    <w:rsid w:val="007D4E10"/>
    <w:rsid w:val="0088616C"/>
    <w:rsid w:val="008A2BDB"/>
    <w:rsid w:val="00BA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86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8616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88616C"/>
    <w:pPr>
      <w:widowControl w:val="0"/>
      <w:autoSpaceDE w:val="0"/>
      <w:autoSpaceDN w:val="0"/>
      <w:spacing w:after="0" w:line="240" w:lineRule="auto"/>
      <w:ind w:left="125" w:right="161" w:firstLine="702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61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616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rsid w:val="008861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8861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86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 Spacing"/>
    <w:uiPriority w:val="1"/>
    <w:qFormat/>
    <w:rsid w:val="001F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2024-09-30T11:41:00Z</dcterms:created>
  <dcterms:modified xsi:type="dcterms:W3CDTF">2024-09-30T12:15:00Z</dcterms:modified>
</cp:coreProperties>
</file>