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B92" w:rsidRDefault="00607B92" w:rsidP="00BD5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578B" w:rsidRPr="00BD578B" w:rsidRDefault="00BD578B" w:rsidP="00BD5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578B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 w:rsidRPr="00BD578B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BD578B">
        <w:rPr>
          <w:rFonts w:ascii="Times New Roman" w:hAnsi="Times New Roman" w:cs="Times New Roman"/>
          <w:sz w:val="28"/>
          <w:szCs w:val="28"/>
        </w:rPr>
        <w:t xml:space="preserve"> И Й С К А Я  Ф Е Д Е Р А Ц И Я    </w:t>
      </w:r>
    </w:p>
    <w:p w:rsidR="00BD578B" w:rsidRPr="00BD578B" w:rsidRDefault="00BD578B" w:rsidP="00BD5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578B">
        <w:rPr>
          <w:rFonts w:ascii="Times New Roman" w:hAnsi="Times New Roman" w:cs="Times New Roman"/>
          <w:sz w:val="28"/>
          <w:szCs w:val="28"/>
        </w:rPr>
        <w:t xml:space="preserve">Б Е Л Г О </w:t>
      </w:r>
      <w:proofErr w:type="gramStart"/>
      <w:r w:rsidRPr="00BD578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D578B">
        <w:rPr>
          <w:rFonts w:ascii="Times New Roman" w:hAnsi="Times New Roman" w:cs="Times New Roman"/>
          <w:sz w:val="28"/>
          <w:szCs w:val="28"/>
        </w:rPr>
        <w:t xml:space="preserve"> О Д С К А Я  О Б Л А С Т Ь</w:t>
      </w:r>
    </w:p>
    <w:p w:rsidR="00BD578B" w:rsidRPr="00BD578B" w:rsidRDefault="00BD578B" w:rsidP="00BD5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578B">
        <w:rPr>
          <w:rFonts w:ascii="Times New Roman" w:hAnsi="Times New Roman" w:cs="Times New Roman"/>
          <w:sz w:val="28"/>
          <w:szCs w:val="28"/>
        </w:rPr>
        <w:t>МУНИЦИПАЛЬНЫЙ  РАЙОН  «ВОЛОКОНОВСКИЙ  РАЙОН»</w:t>
      </w:r>
    </w:p>
    <w:p w:rsidR="00BD578B" w:rsidRPr="00BD578B" w:rsidRDefault="00BD578B" w:rsidP="00BD578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D578B">
        <w:rPr>
          <w:rFonts w:ascii="Times New Roman" w:hAnsi="Times New Roman" w:cs="Times New Roman"/>
          <w:noProof/>
        </w:rPr>
        <w:drawing>
          <wp:inline distT="0" distB="0" distL="0" distR="0">
            <wp:extent cx="532765" cy="636270"/>
            <wp:effectExtent l="19050" t="0" r="635" b="0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78B" w:rsidRPr="00BD578B" w:rsidRDefault="00BD578B" w:rsidP="00BD578B">
      <w:pPr>
        <w:tabs>
          <w:tab w:val="left" w:pos="2550"/>
          <w:tab w:val="center" w:pos="50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78B">
        <w:rPr>
          <w:rFonts w:ascii="Times New Roman" w:hAnsi="Times New Roman" w:cs="Times New Roman"/>
          <w:sz w:val="28"/>
          <w:szCs w:val="28"/>
        </w:rPr>
        <w:tab/>
      </w:r>
      <w:r w:rsidRPr="00BD578B">
        <w:rPr>
          <w:rFonts w:ascii="Times New Roman" w:hAnsi="Times New Roman" w:cs="Times New Roman"/>
          <w:sz w:val="28"/>
          <w:szCs w:val="28"/>
        </w:rPr>
        <w:tab/>
        <w:t>ЗЕМСКОЕ  СОБРАНИЕ</w:t>
      </w:r>
    </w:p>
    <w:p w:rsidR="00BD578B" w:rsidRPr="00BD578B" w:rsidRDefault="00BD578B" w:rsidP="00BD5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578B">
        <w:rPr>
          <w:rFonts w:ascii="Times New Roman" w:hAnsi="Times New Roman" w:cs="Times New Roman"/>
          <w:sz w:val="28"/>
          <w:szCs w:val="28"/>
        </w:rPr>
        <w:t>ПОГРОМСКОГО  СЕЛЬСКОГО   ПОСЕЛЕНИЯ</w:t>
      </w:r>
    </w:p>
    <w:p w:rsidR="00BD578B" w:rsidRPr="00BD578B" w:rsidRDefault="00BD578B" w:rsidP="00BD578B">
      <w:pPr>
        <w:spacing w:after="0" w:line="240" w:lineRule="auto"/>
        <w:ind w:right="-621"/>
        <w:rPr>
          <w:rFonts w:ascii="Times New Roman" w:hAnsi="Times New Roman" w:cs="Times New Roman"/>
          <w:sz w:val="28"/>
          <w:szCs w:val="28"/>
        </w:rPr>
      </w:pPr>
    </w:p>
    <w:p w:rsidR="00BD578B" w:rsidRPr="00BD578B" w:rsidRDefault="00BD578B" w:rsidP="00BD578B">
      <w:pPr>
        <w:spacing w:after="0" w:line="240" w:lineRule="auto"/>
        <w:ind w:right="-621"/>
        <w:rPr>
          <w:rFonts w:ascii="Times New Roman" w:hAnsi="Times New Roman" w:cs="Times New Roman"/>
          <w:sz w:val="28"/>
          <w:szCs w:val="28"/>
        </w:rPr>
      </w:pPr>
    </w:p>
    <w:p w:rsidR="00BD578B" w:rsidRPr="00BD578B" w:rsidRDefault="00BD578B" w:rsidP="00BD5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D578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D578B">
        <w:rPr>
          <w:rFonts w:ascii="Times New Roman" w:hAnsi="Times New Roman" w:cs="Times New Roman"/>
          <w:b/>
          <w:sz w:val="28"/>
          <w:szCs w:val="28"/>
        </w:rPr>
        <w:t xml:space="preserve"> Е Ш Е Н И Е      </w:t>
      </w:r>
    </w:p>
    <w:p w:rsidR="00BD578B" w:rsidRPr="00BD578B" w:rsidRDefault="00BD578B" w:rsidP="00BD5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78B" w:rsidRPr="00BD578B" w:rsidRDefault="000915D5" w:rsidP="00BD57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BD578B" w:rsidRPr="00BD57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578B">
        <w:rPr>
          <w:rFonts w:ascii="Times New Roman" w:hAnsi="Times New Roman" w:cs="Times New Roman"/>
          <w:b/>
          <w:sz w:val="28"/>
          <w:szCs w:val="28"/>
        </w:rPr>
        <w:t xml:space="preserve"> июня</w:t>
      </w:r>
      <w:r w:rsidR="00BD578B" w:rsidRPr="00BD578B">
        <w:rPr>
          <w:rFonts w:ascii="Times New Roman" w:hAnsi="Times New Roman" w:cs="Times New Roman"/>
          <w:b/>
          <w:sz w:val="28"/>
          <w:szCs w:val="28"/>
        </w:rPr>
        <w:t xml:space="preserve"> 2025 года                                                                                    №  </w:t>
      </w:r>
      <w:r>
        <w:rPr>
          <w:rFonts w:ascii="Times New Roman" w:hAnsi="Times New Roman" w:cs="Times New Roman"/>
          <w:b/>
          <w:sz w:val="28"/>
          <w:szCs w:val="28"/>
        </w:rPr>
        <w:t>77</w:t>
      </w:r>
      <w:bookmarkStart w:id="0" w:name="_GoBack"/>
      <w:bookmarkEnd w:id="0"/>
      <w:r w:rsidR="00BD578B" w:rsidRPr="00BD578B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tbl>
      <w:tblPr>
        <w:tblpPr w:leftFromText="180" w:rightFromText="180" w:vertAnchor="text" w:horzAnchor="margin" w:tblpY="160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F6696" w:rsidRPr="00180C98" w:rsidTr="00FF6696">
        <w:tc>
          <w:tcPr>
            <w:tcW w:w="4785" w:type="dxa"/>
          </w:tcPr>
          <w:p w:rsidR="00FF6696" w:rsidRPr="002C14E8" w:rsidRDefault="00FF6696" w:rsidP="00FF6696">
            <w:pPr>
              <w:pStyle w:val="31"/>
              <w:spacing w:after="0"/>
              <w:jc w:val="both"/>
              <w:rPr>
                <w:b/>
                <w:sz w:val="28"/>
                <w:szCs w:val="28"/>
              </w:rPr>
            </w:pPr>
            <w:r w:rsidRPr="002C14E8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C14E8">
              <w:rPr>
                <w:b/>
                <w:sz w:val="28"/>
                <w:szCs w:val="28"/>
              </w:rPr>
              <w:t>внесении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C14E8">
              <w:rPr>
                <w:b/>
                <w:sz w:val="28"/>
                <w:szCs w:val="28"/>
              </w:rPr>
              <w:t>изменени</w:t>
            </w:r>
            <w:r>
              <w:rPr>
                <w:b/>
                <w:sz w:val="28"/>
                <w:szCs w:val="28"/>
              </w:rPr>
              <w:t>й</w:t>
            </w:r>
            <w:r w:rsidRPr="002C14E8">
              <w:rPr>
                <w:b/>
                <w:sz w:val="28"/>
                <w:szCs w:val="28"/>
              </w:rPr>
              <w:t xml:space="preserve"> в решение     Земского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C14E8">
              <w:rPr>
                <w:b/>
                <w:sz w:val="28"/>
                <w:szCs w:val="28"/>
              </w:rPr>
              <w:t>собрания</w:t>
            </w:r>
            <w:r>
              <w:rPr>
                <w:b/>
                <w:sz w:val="28"/>
                <w:szCs w:val="28"/>
              </w:rPr>
              <w:t xml:space="preserve"> Погром</w:t>
            </w:r>
            <w:r w:rsidRPr="002C14E8">
              <w:rPr>
                <w:b/>
                <w:sz w:val="28"/>
                <w:szCs w:val="28"/>
              </w:rPr>
              <w:t>ского сельского поселения от 30 августа 2019 года № 5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86" w:type="dxa"/>
          </w:tcPr>
          <w:p w:rsidR="00FF6696" w:rsidRPr="00180C98" w:rsidRDefault="00FF6696" w:rsidP="00FF6696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BD578B" w:rsidRPr="00FF6696" w:rsidRDefault="00BD578B" w:rsidP="00FF66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578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</w:p>
    <w:p w:rsidR="00BD578B" w:rsidRDefault="00BD578B" w:rsidP="00BD578B">
      <w:pPr>
        <w:pStyle w:val="3"/>
        <w:ind w:firstLine="811"/>
        <w:rPr>
          <w:sz w:val="28"/>
          <w:szCs w:val="28"/>
        </w:rPr>
      </w:pPr>
      <w:r w:rsidRPr="0079702C">
        <w:rPr>
          <w:b w:val="0"/>
          <w:sz w:val="28"/>
          <w:szCs w:val="28"/>
        </w:rPr>
        <w:t>В соответствии с</w:t>
      </w:r>
      <w:r>
        <w:rPr>
          <w:b w:val="0"/>
          <w:sz w:val="28"/>
          <w:szCs w:val="28"/>
        </w:rPr>
        <w:t xml:space="preserve">о статьей 387 </w:t>
      </w:r>
      <w:r w:rsidRPr="0079702C">
        <w:rPr>
          <w:b w:val="0"/>
          <w:sz w:val="28"/>
          <w:szCs w:val="28"/>
        </w:rPr>
        <w:t>Налогового кодекса Российской Федерации</w:t>
      </w:r>
      <w:r>
        <w:rPr>
          <w:b w:val="0"/>
          <w:sz w:val="28"/>
          <w:szCs w:val="28"/>
        </w:rPr>
        <w:t xml:space="preserve"> от 05.08.2000 года № 117-ФЗ</w:t>
      </w:r>
      <w:r w:rsidRPr="0079702C">
        <w:rPr>
          <w:b w:val="0"/>
          <w:sz w:val="28"/>
          <w:szCs w:val="28"/>
        </w:rPr>
        <w:t>, Федеральным законом от 06.10.2003</w:t>
      </w:r>
      <w:r>
        <w:rPr>
          <w:b w:val="0"/>
          <w:sz w:val="28"/>
          <w:szCs w:val="28"/>
        </w:rPr>
        <w:t xml:space="preserve"> года</w:t>
      </w:r>
      <w:r w:rsidRPr="0079702C">
        <w:rPr>
          <w:b w:val="0"/>
          <w:sz w:val="28"/>
          <w:szCs w:val="28"/>
        </w:rPr>
        <w:t xml:space="preserve"> №131-ФЗ «Об общих принципах организации местного самоуправления в Российской Федерации»</w:t>
      </w:r>
      <w:r>
        <w:rPr>
          <w:b w:val="0"/>
          <w:sz w:val="28"/>
          <w:szCs w:val="28"/>
        </w:rPr>
        <w:t xml:space="preserve">, </w:t>
      </w:r>
      <w:r w:rsidRPr="0079702C">
        <w:rPr>
          <w:b w:val="0"/>
          <w:sz w:val="28"/>
          <w:szCs w:val="28"/>
        </w:rPr>
        <w:t xml:space="preserve">Земское собрание </w:t>
      </w:r>
      <w:r>
        <w:rPr>
          <w:b w:val="0"/>
          <w:sz w:val="28"/>
          <w:szCs w:val="28"/>
        </w:rPr>
        <w:t xml:space="preserve">Погромского </w:t>
      </w:r>
      <w:r w:rsidRPr="0079702C">
        <w:rPr>
          <w:b w:val="0"/>
          <w:sz w:val="28"/>
          <w:szCs w:val="28"/>
        </w:rPr>
        <w:t>сельского поселения</w:t>
      </w:r>
      <w:r w:rsidRPr="0079702C">
        <w:rPr>
          <w:sz w:val="28"/>
          <w:szCs w:val="28"/>
        </w:rPr>
        <w:t xml:space="preserve">    </w:t>
      </w:r>
      <w:proofErr w:type="gramStart"/>
      <w:r w:rsidRPr="0079702C">
        <w:rPr>
          <w:sz w:val="28"/>
          <w:szCs w:val="28"/>
        </w:rPr>
        <w:t>р</w:t>
      </w:r>
      <w:proofErr w:type="gramEnd"/>
      <w:r w:rsidRPr="0079702C">
        <w:rPr>
          <w:sz w:val="28"/>
          <w:szCs w:val="28"/>
        </w:rPr>
        <w:t xml:space="preserve"> е ш и л о:</w:t>
      </w:r>
    </w:p>
    <w:p w:rsidR="00BD578B" w:rsidRDefault="00BD578B" w:rsidP="00BD578B">
      <w:pPr>
        <w:pStyle w:val="3"/>
        <w:ind w:firstLine="811"/>
        <w:rPr>
          <w:b w:val="0"/>
          <w:sz w:val="28"/>
          <w:szCs w:val="28"/>
        </w:rPr>
      </w:pPr>
      <w:r w:rsidRPr="002633D2">
        <w:rPr>
          <w:b w:val="0"/>
          <w:sz w:val="28"/>
          <w:szCs w:val="28"/>
        </w:rPr>
        <w:t xml:space="preserve">1. Внести в решение Земского собрания </w:t>
      </w:r>
      <w:r>
        <w:rPr>
          <w:b w:val="0"/>
          <w:sz w:val="28"/>
          <w:szCs w:val="28"/>
        </w:rPr>
        <w:t xml:space="preserve">Погромского </w:t>
      </w:r>
      <w:r w:rsidRPr="002633D2">
        <w:rPr>
          <w:b w:val="0"/>
          <w:sz w:val="28"/>
          <w:szCs w:val="28"/>
        </w:rPr>
        <w:t>сельского поселения муниципального района «Волоконовский район» Белгородской обла</w:t>
      </w:r>
      <w:r>
        <w:rPr>
          <w:b w:val="0"/>
          <w:sz w:val="28"/>
          <w:szCs w:val="28"/>
        </w:rPr>
        <w:t>сти от 30 августа 2019 года № 52</w:t>
      </w:r>
      <w:r w:rsidRPr="002633D2">
        <w:rPr>
          <w:b w:val="0"/>
          <w:sz w:val="28"/>
          <w:szCs w:val="28"/>
        </w:rPr>
        <w:t xml:space="preserve"> </w:t>
      </w:r>
      <w:r w:rsidRPr="002633D2">
        <w:rPr>
          <w:b w:val="0"/>
          <w:bCs w:val="0"/>
          <w:sz w:val="28"/>
        </w:rPr>
        <w:t>«Об установлении земельного налога»</w:t>
      </w:r>
      <w:r w:rsidRPr="002633D2">
        <w:rPr>
          <w:b w:val="0"/>
          <w:sz w:val="28"/>
          <w:szCs w:val="28"/>
        </w:rPr>
        <w:t xml:space="preserve"> следующ</w:t>
      </w:r>
      <w:r>
        <w:rPr>
          <w:b w:val="0"/>
          <w:sz w:val="28"/>
          <w:szCs w:val="28"/>
        </w:rPr>
        <w:t>ие</w:t>
      </w:r>
      <w:r w:rsidRPr="002633D2">
        <w:rPr>
          <w:b w:val="0"/>
          <w:sz w:val="28"/>
          <w:szCs w:val="28"/>
        </w:rPr>
        <w:t xml:space="preserve"> изменени</w:t>
      </w:r>
      <w:r>
        <w:rPr>
          <w:b w:val="0"/>
          <w:sz w:val="28"/>
          <w:szCs w:val="28"/>
        </w:rPr>
        <w:t>я</w:t>
      </w:r>
      <w:r w:rsidRPr="002633D2">
        <w:rPr>
          <w:b w:val="0"/>
          <w:sz w:val="28"/>
          <w:szCs w:val="28"/>
        </w:rPr>
        <w:t>:</w:t>
      </w:r>
    </w:p>
    <w:p w:rsidR="00BD578B" w:rsidRPr="002633D2" w:rsidRDefault="00BD578B" w:rsidP="00BD578B">
      <w:pPr>
        <w:pStyle w:val="3"/>
        <w:ind w:firstLine="81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дополнить решение пунктом 8.3следующего содержания:</w:t>
      </w:r>
    </w:p>
    <w:p w:rsidR="00BD578B" w:rsidRPr="00BD578B" w:rsidRDefault="00BD578B" w:rsidP="00BD578B">
      <w:pPr>
        <w:spacing w:after="0" w:line="264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D578B">
        <w:rPr>
          <w:rFonts w:ascii="Times New Roman" w:hAnsi="Times New Roman" w:cs="Times New Roman"/>
          <w:b/>
          <w:sz w:val="28"/>
          <w:szCs w:val="28"/>
        </w:rPr>
        <w:t>«8.3.</w:t>
      </w:r>
      <w:r w:rsidRPr="00BD578B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Предоставить налоговую льготу в виде освобождения </w:t>
      </w:r>
      <w:r w:rsidRPr="00BD578B">
        <w:rPr>
          <w:rFonts w:ascii="Times New Roman" w:eastAsia="Arial" w:hAnsi="Times New Roman" w:cs="Times New Roman"/>
          <w:sz w:val="28"/>
          <w:szCs w:val="28"/>
        </w:rPr>
        <w:t xml:space="preserve">от уплаты земельного налога за налоговый период 2025 года и последующие годы </w:t>
      </w:r>
      <w:r w:rsidRPr="00BD578B">
        <w:rPr>
          <w:rFonts w:ascii="Times New Roman" w:eastAsia="Arial" w:hAnsi="Times New Roman" w:cs="Times New Roman"/>
          <w:sz w:val="28"/>
          <w:szCs w:val="28"/>
        </w:rPr>
        <w:br/>
        <w:t>до окончания специальной военной операции:</w:t>
      </w:r>
    </w:p>
    <w:p w:rsidR="00BD578B" w:rsidRPr="00BD578B" w:rsidRDefault="00BD578B" w:rsidP="00BD578B">
      <w:pPr>
        <w:spacing w:after="0" w:line="264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BD578B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- налогоплательщикам в отношении земельных участков, </w:t>
      </w:r>
      <w:r w:rsidRPr="00BD578B">
        <w:rPr>
          <w:rFonts w:ascii="Times New Roman" w:eastAsia="Arial" w:hAnsi="Times New Roman" w:cs="Times New Roman"/>
          <w:sz w:val="28"/>
          <w:szCs w:val="28"/>
        </w:rPr>
        <w:t xml:space="preserve">использование которых невозможно в связи с ограничением доступа </w:t>
      </w:r>
      <w:r w:rsidRPr="00BD578B">
        <w:rPr>
          <w:rFonts w:ascii="Times New Roman" w:eastAsia="Arial" w:hAnsi="Times New Roman" w:cs="Times New Roman"/>
          <w:sz w:val="28"/>
          <w:szCs w:val="28"/>
        </w:rPr>
        <w:br/>
        <w:t xml:space="preserve">в результате обстрелов, атак беспилотных летательных аппаратов </w:t>
      </w:r>
      <w:r w:rsidRPr="00BD578B">
        <w:rPr>
          <w:rFonts w:ascii="Times New Roman" w:eastAsia="Arial" w:hAnsi="Times New Roman" w:cs="Times New Roman"/>
          <w:sz w:val="28"/>
          <w:szCs w:val="28"/>
        </w:rPr>
        <w:br/>
        <w:t>(далее – БПЛА) и иных террористических актов со стороны вооруженных формирований Украины,</w:t>
      </w:r>
      <w:r w:rsidRPr="00BD578B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на период </w:t>
      </w:r>
      <w:proofErr w:type="gramStart"/>
      <w:r w:rsidRPr="00BD578B">
        <w:rPr>
          <w:rFonts w:ascii="Times New Roman" w:eastAsia="Arial" w:hAnsi="Times New Roman" w:cs="Times New Roman"/>
          <w:sz w:val="28"/>
          <w:szCs w:val="28"/>
        </w:rPr>
        <w:t>с даты установления</w:t>
      </w:r>
      <w:proofErr w:type="gramEnd"/>
      <w:r w:rsidRPr="00BD578B">
        <w:rPr>
          <w:rFonts w:ascii="Times New Roman" w:eastAsia="Arial" w:hAnsi="Times New Roman" w:cs="Times New Roman"/>
          <w:sz w:val="28"/>
          <w:szCs w:val="28"/>
        </w:rPr>
        <w:t xml:space="preserve"> ограничения доступа на территорию нахождения земельного участка до даты снятия такого ограничения</w:t>
      </w:r>
      <w:r w:rsidRPr="00BD578B">
        <w:rPr>
          <w:rFonts w:ascii="Times New Roman" w:eastAsia="Arial" w:hAnsi="Times New Roman" w:cs="Times New Roman"/>
          <w:sz w:val="28"/>
          <w:szCs w:val="28"/>
          <w:lang w:eastAsia="en-US"/>
        </w:rPr>
        <w:t>;</w:t>
      </w:r>
    </w:p>
    <w:p w:rsidR="00FF6696" w:rsidRDefault="00BD578B" w:rsidP="00BD578B">
      <w:pPr>
        <w:spacing w:after="0" w:line="264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D578B">
        <w:rPr>
          <w:rFonts w:ascii="Times New Roman" w:eastAsia="Arial" w:hAnsi="Times New Roman" w:cs="Times New Roman"/>
          <w:sz w:val="28"/>
          <w:szCs w:val="28"/>
        </w:rPr>
        <w:t xml:space="preserve"> - </w:t>
      </w:r>
      <w:r w:rsidRPr="00BD578B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налогоплательщикам в отношении земельных участков, на которых расположены объекты недвижимого имущества, </w:t>
      </w:r>
      <w:r w:rsidRPr="00BD578B">
        <w:rPr>
          <w:rFonts w:ascii="Times New Roman" w:eastAsia="Arial" w:hAnsi="Times New Roman" w:cs="Times New Roman"/>
          <w:sz w:val="28"/>
          <w:szCs w:val="28"/>
        </w:rPr>
        <w:t xml:space="preserve">использование которых невозможно в связи с повреждением в результате обстрелов, атак БПЛА </w:t>
      </w:r>
      <w:r w:rsidRPr="00BD578B">
        <w:rPr>
          <w:rFonts w:ascii="Times New Roman" w:eastAsia="Arial" w:hAnsi="Times New Roman" w:cs="Times New Roman"/>
          <w:sz w:val="28"/>
          <w:szCs w:val="28"/>
        </w:rPr>
        <w:br/>
        <w:t xml:space="preserve">и иных террористических актов со стороны вооруженных формирований </w:t>
      </w:r>
    </w:p>
    <w:p w:rsidR="00FF6696" w:rsidRDefault="00FF6696" w:rsidP="00BD578B">
      <w:pPr>
        <w:spacing w:after="0" w:line="264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FF6696" w:rsidRDefault="00FF6696" w:rsidP="00FF6696">
      <w:pPr>
        <w:spacing w:after="0" w:line="264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FF6696" w:rsidRDefault="00FF6696" w:rsidP="00FF6696">
      <w:pPr>
        <w:spacing w:after="0" w:line="264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lastRenderedPageBreak/>
        <w:t>2</w:t>
      </w:r>
    </w:p>
    <w:p w:rsidR="00BD578B" w:rsidRPr="00BD578B" w:rsidRDefault="00BD578B" w:rsidP="00FF6696">
      <w:pPr>
        <w:spacing w:after="0" w:line="264" w:lineRule="auto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BD578B">
        <w:rPr>
          <w:rFonts w:ascii="Times New Roman" w:eastAsia="Arial" w:hAnsi="Times New Roman" w:cs="Times New Roman"/>
          <w:sz w:val="28"/>
          <w:szCs w:val="28"/>
        </w:rPr>
        <w:t xml:space="preserve">Украины, на период </w:t>
      </w:r>
      <w:proofErr w:type="gramStart"/>
      <w:r w:rsidRPr="00BD578B">
        <w:rPr>
          <w:rFonts w:ascii="Times New Roman" w:eastAsia="Arial" w:hAnsi="Times New Roman" w:cs="Times New Roman"/>
          <w:sz w:val="28"/>
          <w:szCs w:val="28"/>
        </w:rPr>
        <w:t>с даты прекращения</w:t>
      </w:r>
      <w:proofErr w:type="gramEnd"/>
      <w:r w:rsidRPr="00BD578B">
        <w:rPr>
          <w:rFonts w:ascii="Times New Roman" w:eastAsia="Arial" w:hAnsi="Times New Roman" w:cs="Times New Roman"/>
          <w:sz w:val="28"/>
          <w:szCs w:val="28"/>
        </w:rPr>
        <w:t xml:space="preserve"> использования до даты возобновления использования объекта налогоплательщиком;</w:t>
      </w:r>
      <w:r w:rsidRPr="00BD578B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</w:t>
      </w:r>
    </w:p>
    <w:p w:rsidR="00BD578B" w:rsidRPr="00BD578B" w:rsidRDefault="00BD578B" w:rsidP="00BD578B">
      <w:pPr>
        <w:spacing w:after="0" w:line="264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BD578B">
        <w:rPr>
          <w:rFonts w:ascii="Times New Roman" w:eastAsia="Arial" w:hAnsi="Times New Roman" w:cs="Times New Roman"/>
          <w:sz w:val="28"/>
          <w:szCs w:val="28"/>
          <w:lang w:eastAsia="en-US"/>
        </w:rPr>
        <w:t>- налогоплательщикам в отношении земельных участков, на которых расположены объекты недвижимого имущества, фактически неиспользуемые налогоплательщиком</w:t>
      </w:r>
      <w:r w:rsidRPr="00BD578B">
        <w:rPr>
          <w:rFonts w:ascii="Times New Roman" w:eastAsia="Arial" w:hAnsi="Times New Roman" w:cs="Times New Roman"/>
          <w:sz w:val="28"/>
          <w:szCs w:val="28"/>
        </w:rPr>
        <w:t xml:space="preserve"> в связи с расположением на территории, находящейся </w:t>
      </w:r>
      <w:r w:rsidRPr="00BD578B">
        <w:rPr>
          <w:rFonts w:ascii="Times New Roman" w:eastAsia="Arial" w:hAnsi="Times New Roman" w:cs="Times New Roman"/>
          <w:sz w:val="28"/>
          <w:szCs w:val="28"/>
        </w:rPr>
        <w:br/>
        <w:t xml:space="preserve">в зоне систематических обстрелов, атак БПЛА, на период </w:t>
      </w:r>
      <w:proofErr w:type="gramStart"/>
      <w:r w:rsidRPr="00BD578B">
        <w:rPr>
          <w:rFonts w:ascii="Times New Roman" w:eastAsia="Arial" w:hAnsi="Times New Roman" w:cs="Times New Roman"/>
          <w:sz w:val="28"/>
          <w:szCs w:val="28"/>
        </w:rPr>
        <w:t>с даты прекращения</w:t>
      </w:r>
      <w:proofErr w:type="gramEnd"/>
      <w:r w:rsidRPr="00BD578B">
        <w:rPr>
          <w:rFonts w:ascii="Times New Roman" w:eastAsia="Arial" w:hAnsi="Times New Roman" w:cs="Times New Roman"/>
          <w:sz w:val="28"/>
          <w:szCs w:val="28"/>
        </w:rPr>
        <w:t xml:space="preserve"> использования до даты возобновления использования объекта налогоплательщиком;</w:t>
      </w:r>
    </w:p>
    <w:p w:rsidR="00BD578B" w:rsidRPr="00BD578B" w:rsidRDefault="00BD578B" w:rsidP="00BD578B">
      <w:pPr>
        <w:spacing w:after="0" w:line="264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D578B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- налогоплательщикам в отношении земельных участков, на которых расположены объекты недвижимого имущества, фактически неиспользуемые налогоплательщиком </w:t>
      </w:r>
      <w:r w:rsidRPr="00BD578B">
        <w:rPr>
          <w:rFonts w:ascii="Times New Roman" w:eastAsia="Arial" w:hAnsi="Times New Roman" w:cs="Times New Roman"/>
          <w:sz w:val="28"/>
          <w:szCs w:val="28"/>
        </w:rPr>
        <w:t xml:space="preserve">в связи с решениями оперативного штаба Белгородской области об ограничении деятельности объектов, на период </w:t>
      </w:r>
      <w:proofErr w:type="gramStart"/>
      <w:r w:rsidRPr="00BD578B">
        <w:rPr>
          <w:rFonts w:ascii="Times New Roman" w:eastAsia="Arial" w:hAnsi="Times New Roman" w:cs="Times New Roman"/>
          <w:sz w:val="28"/>
          <w:szCs w:val="28"/>
        </w:rPr>
        <w:t>с даты прекращения</w:t>
      </w:r>
      <w:proofErr w:type="gramEnd"/>
      <w:r w:rsidRPr="00BD578B">
        <w:rPr>
          <w:rFonts w:ascii="Times New Roman" w:eastAsia="Arial" w:hAnsi="Times New Roman" w:cs="Times New Roman"/>
          <w:sz w:val="28"/>
          <w:szCs w:val="28"/>
        </w:rPr>
        <w:t xml:space="preserve"> использования до даты возобновления использования объекта налогоплательщиком;</w:t>
      </w:r>
      <w:r w:rsidRPr="00BD578B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</w:t>
      </w:r>
    </w:p>
    <w:p w:rsidR="00BD578B" w:rsidRPr="00BD578B" w:rsidRDefault="00BD578B" w:rsidP="00BD578B">
      <w:pPr>
        <w:spacing w:after="0" w:line="264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BD578B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- налогоплательщикам в отношении земельных участков, </w:t>
      </w:r>
      <w:r w:rsidRPr="00BD578B">
        <w:rPr>
          <w:rFonts w:ascii="Times New Roman" w:eastAsia="Arial" w:hAnsi="Times New Roman" w:cs="Times New Roman"/>
          <w:sz w:val="28"/>
          <w:szCs w:val="28"/>
        </w:rPr>
        <w:t>использование которых невозможно</w:t>
      </w:r>
      <w:r w:rsidRPr="00BD578B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связи с использованием для нужд обороны </w:t>
      </w:r>
      <w:r w:rsidRPr="00BD578B">
        <w:rPr>
          <w:rFonts w:ascii="Times New Roman" w:eastAsia="Arial" w:hAnsi="Times New Roman" w:cs="Times New Roman"/>
          <w:sz w:val="28"/>
          <w:szCs w:val="28"/>
          <w:lang w:eastAsia="en-US"/>
        </w:rPr>
        <w:br/>
        <w:t>и безопасности Российской Федерации</w:t>
      </w:r>
      <w:r w:rsidRPr="00BD578B">
        <w:rPr>
          <w:rFonts w:ascii="Times New Roman" w:eastAsia="Arial" w:hAnsi="Times New Roman" w:cs="Times New Roman"/>
          <w:sz w:val="28"/>
          <w:szCs w:val="28"/>
        </w:rPr>
        <w:t xml:space="preserve">, на период </w:t>
      </w:r>
      <w:proofErr w:type="gramStart"/>
      <w:r w:rsidRPr="00BD578B">
        <w:rPr>
          <w:rFonts w:ascii="Times New Roman" w:eastAsia="Arial" w:hAnsi="Times New Roman" w:cs="Times New Roman"/>
          <w:sz w:val="28"/>
          <w:szCs w:val="28"/>
        </w:rPr>
        <w:t>с даты прекращения</w:t>
      </w:r>
      <w:proofErr w:type="gramEnd"/>
      <w:r w:rsidRPr="00BD578B">
        <w:rPr>
          <w:rFonts w:ascii="Times New Roman" w:eastAsia="Arial" w:hAnsi="Times New Roman" w:cs="Times New Roman"/>
          <w:sz w:val="28"/>
          <w:szCs w:val="28"/>
        </w:rPr>
        <w:t xml:space="preserve"> использования до даты возобновления использования объекта налогоплательщиком</w:t>
      </w:r>
      <w:r w:rsidRPr="00BD578B">
        <w:rPr>
          <w:rFonts w:ascii="Times New Roman" w:eastAsia="Arial" w:hAnsi="Times New Roman" w:cs="Times New Roman"/>
          <w:sz w:val="28"/>
          <w:szCs w:val="28"/>
          <w:lang w:eastAsia="en-US"/>
        </w:rPr>
        <w:t>;</w:t>
      </w:r>
    </w:p>
    <w:p w:rsidR="00BD578B" w:rsidRPr="00BD578B" w:rsidRDefault="00BD578B" w:rsidP="00BD578B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78B">
        <w:rPr>
          <w:rFonts w:ascii="Times New Roman" w:eastAsia="Arial" w:hAnsi="Times New Roman" w:cs="Times New Roman"/>
          <w:sz w:val="28"/>
          <w:szCs w:val="28"/>
        </w:rPr>
        <w:t xml:space="preserve">Перечень населенных пунктов, доступ в которые ограничен, а также перечень земельных участков, в отношении которых применяется налоговая льгота, предусмотренная настоящим пунктом, утверждаются главой администрации </w:t>
      </w:r>
      <w:r>
        <w:rPr>
          <w:rFonts w:ascii="Times New Roman" w:eastAsia="Arial" w:hAnsi="Times New Roman" w:cs="Times New Roman"/>
          <w:sz w:val="28"/>
          <w:szCs w:val="28"/>
        </w:rPr>
        <w:t>Погром</w:t>
      </w:r>
      <w:r w:rsidRPr="00BD578B">
        <w:rPr>
          <w:rFonts w:ascii="Times New Roman" w:eastAsia="Arial" w:hAnsi="Times New Roman" w:cs="Times New Roman"/>
          <w:sz w:val="28"/>
          <w:szCs w:val="28"/>
        </w:rPr>
        <w:t>ского сельского поселения муниципального района «Волоконовский район»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D578B">
        <w:rPr>
          <w:rFonts w:ascii="Times New Roman" w:eastAsia="Arial" w:hAnsi="Times New Roman" w:cs="Times New Roman"/>
          <w:sz w:val="28"/>
          <w:szCs w:val="28"/>
        </w:rPr>
        <w:t>и направляются в адрес Управления Федеральной налоговой службы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D578B">
        <w:rPr>
          <w:rFonts w:ascii="Times New Roman" w:eastAsia="Arial" w:hAnsi="Times New Roman" w:cs="Times New Roman"/>
          <w:sz w:val="28"/>
          <w:szCs w:val="28"/>
        </w:rPr>
        <w:t>по Белгородской области не позднее 1 февраля года, следующего за истекшим налоговым периодом.».</w:t>
      </w:r>
      <w:proofErr w:type="gramEnd"/>
    </w:p>
    <w:p w:rsidR="00BD578B" w:rsidRPr="00BD578B" w:rsidRDefault="00BD578B" w:rsidP="00BD578B">
      <w:pPr>
        <w:spacing w:after="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78B">
        <w:rPr>
          <w:rFonts w:ascii="Times New Roman" w:hAnsi="Times New Roman" w:cs="Times New Roman"/>
          <w:sz w:val="28"/>
          <w:szCs w:val="28"/>
        </w:rPr>
        <w:t>2. Обнародовать настоящее решение и разместить в сетевом издании «Красный Октябрь» (</w:t>
      </w:r>
      <w:proofErr w:type="spellStart"/>
      <w:r w:rsidRPr="00BD578B">
        <w:rPr>
          <w:rFonts w:ascii="Times New Roman" w:hAnsi="Times New Roman" w:cs="Times New Roman"/>
          <w:sz w:val="28"/>
          <w:szCs w:val="28"/>
          <w:lang w:val="en-US"/>
        </w:rPr>
        <w:t>october</w:t>
      </w:r>
      <w:proofErr w:type="spellEnd"/>
      <w:r w:rsidRPr="00BD578B">
        <w:rPr>
          <w:rFonts w:ascii="Times New Roman" w:hAnsi="Times New Roman" w:cs="Times New Roman"/>
          <w:sz w:val="28"/>
          <w:szCs w:val="28"/>
        </w:rPr>
        <w:t>31.</w:t>
      </w:r>
      <w:proofErr w:type="spellStart"/>
      <w:r w:rsidRPr="00BD578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D578B">
        <w:rPr>
          <w:rFonts w:ascii="Times New Roman" w:hAnsi="Times New Roman" w:cs="Times New Roman"/>
          <w:sz w:val="28"/>
          <w:szCs w:val="28"/>
        </w:rPr>
        <w:t>), а также на официальном сайте органов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Погром</w:t>
      </w:r>
      <w:r w:rsidRPr="00BD578B">
        <w:rPr>
          <w:rFonts w:ascii="Times New Roman" w:hAnsi="Times New Roman" w:cs="Times New Roman"/>
          <w:sz w:val="28"/>
          <w:szCs w:val="28"/>
        </w:rPr>
        <w:t xml:space="preserve">ского сельского поселения муниципального района «Волоконовский район» Белгородской области в сети Интернет </w:t>
      </w:r>
      <w:r w:rsidRPr="00BD578B">
        <w:rPr>
          <w:rFonts w:ascii="Times New Roman" w:eastAsia="Calibri" w:hAnsi="Times New Roman" w:cs="Times New Roman"/>
          <w:sz w:val="28"/>
          <w:szCs w:val="28"/>
          <w:lang w:eastAsia="zh-CN"/>
        </w:rPr>
        <w:t>(</w:t>
      </w:r>
      <w:r w:rsidRPr="00BD578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https</w:t>
      </w:r>
      <w:r w:rsidRPr="00BD57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:// </w:t>
      </w:r>
      <w:proofErr w:type="spellStart"/>
      <w:r w:rsidRPr="00BD578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pogomecz</w:t>
      </w:r>
      <w:proofErr w:type="spellEnd"/>
      <w:r w:rsidRPr="00BD57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BD578B">
        <w:rPr>
          <w:rFonts w:ascii="Times New Roman" w:hAnsi="Times New Roman" w:cs="Times New Roman"/>
          <w:color w:val="000000"/>
          <w:sz w:val="28"/>
          <w:szCs w:val="28"/>
        </w:rPr>
        <w:t>gosweb.gosuslugi</w:t>
      </w:r>
      <w:proofErr w:type="spellEnd"/>
      <w:r w:rsidRPr="00BD578B">
        <w:rPr>
          <w:rFonts w:ascii="Times New Roman" w:hAnsi="Times New Roman" w:cs="Times New Roman"/>
          <w:sz w:val="28"/>
          <w:szCs w:val="28"/>
          <w:lang w:eastAsia="zh-CN"/>
        </w:rPr>
        <w:t>.</w:t>
      </w:r>
      <w:proofErr w:type="spellStart"/>
      <w:r w:rsidRPr="00BD578B">
        <w:rPr>
          <w:rFonts w:ascii="Times New Roman" w:hAnsi="Times New Roman" w:cs="Times New Roman"/>
          <w:sz w:val="28"/>
          <w:szCs w:val="28"/>
          <w:lang w:val="en-US" w:eastAsia="zh-CN"/>
        </w:rPr>
        <w:t>ru</w:t>
      </w:r>
      <w:proofErr w:type="spellEnd"/>
      <w:r w:rsidRPr="00BD578B">
        <w:rPr>
          <w:rFonts w:ascii="Times New Roman" w:hAnsi="Times New Roman" w:cs="Times New Roman"/>
          <w:sz w:val="28"/>
          <w:szCs w:val="28"/>
          <w:lang w:eastAsia="zh-CN"/>
        </w:rPr>
        <w:t>).</w:t>
      </w:r>
    </w:p>
    <w:p w:rsidR="00FF6696" w:rsidRDefault="00BD578B" w:rsidP="00FF6696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78B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обнародования и распространяется на правоотношения, возникшие с 1 января 2025 года.</w:t>
      </w:r>
    </w:p>
    <w:p w:rsidR="00FF6696" w:rsidRPr="0099081D" w:rsidRDefault="00BD578B" w:rsidP="0099081D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78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D578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D578B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вопросам социально - экономического развития, бюджету и налогам Земского собрания </w:t>
      </w:r>
      <w:r>
        <w:rPr>
          <w:rFonts w:ascii="Times New Roman" w:hAnsi="Times New Roman" w:cs="Times New Roman"/>
          <w:sz w:val="28"/>
          <w:szCs w:val="28"/>
        </w:rPr>
        <w:t>Погром</w:t>
      </w:r>
      <w:r w:rsidRPr="00BD578B">
        <w:rPr>
          <w:rFonts w:ascii="Times New Roman" w:hAnsi="Times New Roman" w:cs="Times New Roman"/>
          <w:sz w:val="28"/>
          <w:szCs w:val="28"/>
        </w:rPr>
        <w:t>ского сельского поселения (</w:t>
      </w:r>
      <w:r>
        <w:rPr>
          <w:rFonts w:ascii="Times New Roman" w:hAnsi="Times New Roman" w:cs="Times New Roman"/>
          <w:sz w:val="28"/>
          <w:szCs w:val="28"/>
        </w:rPr>
        <w:t>Махортова Е.А.</w:t>
      </w:r>
      <w:r w:rsidRPr="00BD578B">
        <w:rPr>
          <w:rFonts w:ascii="Times New Roman" w:hAnsi="Times New Roman" w:cs="Times New Roman"/>
          <w:sz w:val="28"/>
          <w:szCs w:val="28"/>
        </w:rPr>
        <w:t>).</w:t>
      </w:r>
      <w:r w:rsidRPr="00BD578B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BD578B" w:rsidRDefault="00BD578B" w:rsidP="00FF66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578B">
        <w:rPr>
          <w:rFonts w:ascii="Times New Roman" w:hAnsi="Times New Roman" w:cs="Times New Roman"/>
          <w:b/>
          <w:sz w:val="28"/>
          <w:szCs w:val="28"/>
        </w:rPr>
        <w:t xml:space="preserve"> Глава Погромского  </w:t>
      </w:r>
    </w:p>
    <w:p w:rsidR="00BD578B" w:rsidRPr="00BD578B" w:rsidRDefault="00BD578B" w:rsidP="00BD5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78B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О.Ю.Дворниченко</w:t>
      </w:r>
      <w:proofErr w:type="spellEnd"/>
      <w:r w:rsidRPr="00BD578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BD578B" w:rsidRPr="00BD578B" w:rsidRDefault="00BD578B" w:rsidP="00BD578B">
      <w:pPr>
        <w:pStyle w:val="a3"/>
        <w:jc w:val="both"/>
        <w:rPr>
          <w:szCs w:val="28"/>
        </w:rPr>
      </w:pPr>
    </w:p>
    <w:p w:rsidR="00BD578B" w:rsidRPr="00BD578B" w:rsidRDefault="00BD578B" w:rsidP="00BD578B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9C4845" w:rsidRPr="00BD578B" w:rsidRDefault="009C4845">
      <w:pPr>
        <w:rPr>
          <w:rFonts w:ascii="Times New Roman" w:hAnsi="Times New Roman" w:cs="Times New Roman"/>
          <w:sz w:val="28"/>
          <w:szCs w:val="28"/>
        </w:rPr>
      </w:pPr>
    </w:p>
    <w:sectPr w:rsidR="009C4845" w:rsidRPr="00BD578B" w:rsidSect="006141B2">
      <w:headerReference w:type="even" r:id="rId9"/>
      <w:footerReference w:type="even" r:id="rId10"/>
      <w:footerReference w:type="default" r:id="rId11"/>
      <w:pgSz w:w="11906" w:h="16838" w:code="9"/>
      <w:pgMar w:top="719" w:right="851" w:bottom="719" w:left="13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2B5" w:rsidRDefault="00C002B5" w:rsidP="00CD480F">
      <w:pPr>
        <w:spacing w:after="0" w:line="240" w:lineRule="auto"/>
      </w:pPr>
      <w:r>
        <w:separator/>
      </w:r>
    </w:p>
  </w:endnote>
  <w:endnote w:type="continuationSeparator" w:id="0">
    <w:p w:rsidR="00C002B5" w:rsidRDefault="00C002B5" w:rsidP="00CD4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1B2" w:rsidRDefault="00173B8F" w:rsidP="00E601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C484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141B2" w:rsidRDefault="00C002B5" w:rsidP="006141B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1B2" w:rsidRDefault="00C002B5" w:rsidP="00E60149">
    <w:pPr>
      <w:pStyle w:val="a5"/>
      <w:framePr w:wrap="around" w:vAnchor="text" w:hAnchor="margin" w:xAlign="right" w:y="1"/>
      <w:rPr>
        <w:rStyle w:val="a7"/>
      </w:rPr>
    </w:pPr>
  </w:p>
  <w:p w:rsidR="006141B2" w:rsidRDefault="00C002B5" w:rsidP="006141B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2B5" w:rsidRDefault="00C002B5" w:rsidP="00CD480F">
      <w:pPr>
        <w:spacing w:after="0" w:line="240" w:lineRule="auto"/>
      </w:pPr>
      <w:r>
        <w:separator/>
      </w:r>
    </w:p>
  </w:footnote>
  <w:footnote w:type="continuationSeparator" w:id="0">
    <w:p w:rsidR="00C002B5" w:rsidRDefault="00C002B5" w:rsidP="00CD4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1B2" w:rsidRDefault="00173B8F" w:rsidP="00E60149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C484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141B2" w:rsidRDefault="00C002B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D578B"/>
    <w:rsid w:val="000915D5"/>
    <w:rsid w:val="00120AE9"/>
    <w:rsid w:val="00173B8F"/>
    <w:rsid w:val="00482486"/>
    <w:rsid w:val="00607B92"/>
    <w:rsid w:val="006946EA"/>
    <w:rsid w:val="0099081D"/>
    <w:rsid w:val="009C4845"/>
    <w:rsid w:val="00AC1AC3"/>
    <w:rsid w:val="00AD44D7"/>
    <w:rsid w:val="00BD578B"/>
    <w:rsid w:val="00C002B5"/>
    <w:rsid w:val="00CD480F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0F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D578B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D578B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3">
    <w:name w:val="Title"/>
    <w:basedOn w:val="a"/>
    <w:link w:val="a4"/>
    <w:qFormat/>
    <w:rsid w:val="00BD578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BD578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Body Text Indent 3"/>
    <w:basedOn w:val="a"/>
    <w:link w:val="30"/>
    <w:rsid w:val="00BD578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BD578B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footer"/>
    <w:basedOn w:val="a"/>
    <w:link w:val="a6"/>
    <w:rsid w:val="00BD57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BD578B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BD578B"/>
  </w:style>
  <w:style w:type="paragraph" w:styleId="a8">
    <w:name w:val="header"/>
    <w:basedOn w:val="a"/>
    <w:link w:val="a9"/>
    <w:rsid w:val="00BD57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BD578B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BD578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D578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BD5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57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4DEE6-2C13-42DD-9189-C3363F327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2025-06-30T08:00:00Z</dcterms:created>
  <dcterms:modified xsi:type="dcterms:W3CDTF">2025-07-07T12:30:00Z</dcterms:modified>
</cp:coreProperties>
</file>